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0F52" w:rsidRPr="00C01923" w:rsidRDefault="00900F52" w:rsidP="00900F52">
      <w:pPr>
        <w:shd w:val="clear" w:color="auto" w:fill="FFFFFF"/>
        <w:spacing w:before="120" w:after="120" w:line="240" w:lineRule="auto"/>
        <w:jc w:val="center"/>
        <w:rPr>
          <w:rFonts w:ascii="Times New Roman" w:eastAsia="Times New Roman" w:hAnsi="Times New Roman" w:cs="Times New Roman"/>
          <w:b/>
          <w:sz w:val="24"/>
          <w:szCs w:val="24"/>
        </w:rPr>
      </w:pPr>
      <w:r w:rsidRPr="00C01923">
        <w:rPr>
          <w:rFonts w:ascii="Times New Roman" w:eastAsia="Times New Roman" w:hAnsi="Times New Roman" w:cs="Times New Roman"/>
          <w:b/>
          <w:sz w:val="24"/>
          <w:szCs w:val="24"/>
        </w:rPr>
        <w:t>Forest types in the world and Pakistan</w:t>
      </w:r>
    </w:p>
    <w:p w:rsidR="00B83DF5" w:rsidRPr="00C01923" w:rsidRDefault="00900F52" w:rsidP="00B83DF5">
      <w:pPr>
        <w:shd w:val="clear" w:color="auto" w:fill="FFFFFF"/>
        <w:spacing w:before="120" w:after="120" w:line="240" w:lineRule="auto"/>
        <w:rPr>
          <w:rFonts w:ascii="Times New Roman" w:eastAsia="Times New Roman" w:hAnsi="Times New Roman" w:cs="Times New Roman"/>
          <w:b/>
          <w:sz w:val="24"/>
          <w:szCs w:val="24"/>
        </w:rPr>
      </w:pPr>
      <w:r w:rsidRPr="00C01923">
        <w:rPr>
          <w:rFonts w:ascii="Times New Roman" w:eastAsia="Times New Roman" w:hAnsi="Times New Roman" w:cs="Times New Roman"/>
          <w:b/>
          <w:sz w:val="24"/>
          <w:szCs w:val="24"/>
        </w:rPr>
        <w:t>Forest components</w:t>
      </w:r>
      <w:r w:rsidR="00B83DF5" w:rsidRPr="00C01923">
        <w:rPr>
          <w:rFonts w:ascii="Times New Roman" w:eastAsia="Times New Roman" w:hAnsi="Times New Roman" w:cs="Times New Roman"/>
          <w:b/>
          <w:sz w:val="24"/>
          <w:szCs w:val="24"/>
        </w:rPr>
        <w:t>:</w:t>
      </w:r>
    </w:p>
    <w:p w:rsidR="00B83DF5" w:rsidRPr="00C01923" w:rsidRDefault="00B83DF5" w:rsidP="00DE1948">
      <w:pPr>
        <w:shd w:val="clear" w:color="auto" w:fill="FFFFFF"/>
        <w:spacing w:before="120" w:after="120" w:line="276" w:lineRule="auto"/>
        <w:rPr>
          <w:rFonts w:ascii="Times New Roman" w:eastAsia="Times New Roman" w:hAnsi="Times New Roman" w:cs="Times New Roman"/>
          <w:sz w:val="24"/>
          <w:szCs w:val="24"/>
        </w:rPr>
      </w:pPr>
      <w:r w:rsidRPr="00C01923">
        <w:rPr>
          <w:rFonts w:ascii="Times New Roman" w:eastAsia="Times New Roman" w:hAnsi="Times New Roman" w:cs="Times New Roman"/>
          <w:sz w:val="24"/>
          <w:szCs w:val="24"/>
        </w:rPr>
        <w:t>A forest is made up of many layers. Starting from the ground level and moving up, the main layers of all forest types are the forest floor, the understory, canopy, emergent layer</w:t>
      </w:r>
    </w:p>
    <w:p w:rsidR="009417A9" w:rsidRPr="00C01923" w:rsidRDefault="00B83DF5" w:rsidP="00DE1948">
      <w:pPr>
        <w:shd w:val="clear" w:color="auto" w:fill="FFFFFF"/>
        <w:spacing w:before="120" w:after="120" w:line="276" w:lineRule="auto"/>
        <w:rPr>
          <w:rFonts w:ascii="Times New Roman" w:eastAsia="Times New Roman" w:hAnsi="Times New Roman" w:cs="Times New Roman"/>
          <w:sz w:val="24"/>
          <w:szCs w:val="24"/>
        </w:rPr>
      </w:pPr>
      <w:r w:rsidRPr="00C01923">
        <w:rPr>
          <w:rFonts w:ascii="Times New Roman" w:eastAsia="Times New Roman" w:hAnsi="Times New Roman" w:cs="Times New Roman"/>
          <w:sz w:val="24"/>
          <w:szCs w:val="24"/>
        </w:rPr>
        <w:t>Each layer has a different set of plants and animals depending upon the availability of sunlight, moisture and food.</w:t>
      </w:r>
    </w:p>
    <w:p w:rsidR="00DE1948" w:rsidRPr="00C01923" w:rsidRDefault="00B83DF5" w:rsidP="00900F52">
      <w:pPr>
        <w:numPr>
          <w:ilvl w:val="0"/>
          <w:numId w:val="1"/>
        </w:numPr>
        <w:shd w:val="clear" w:color="auto" w:fill="FFFFFF"/>
        <w:spacing w:before="100" w:beforeAutospacing="1" w:after="24" w:line="276" w:lineRule="auto"/>
        <w:ind w:left="384"/>
        <w:rPr>
          <w:rFonts w:ascii="Times New Roman" w:eastAsia="Times New Roman" w:hAnsi="Times New Roman" w:cs="Times New Roman"/>
          <w:sz w:val="24"/>
          <w:szCs w:val="24"/>
        </w:rPr>
      </w:pPr>
      <w:r w:rsidRPr="00C01923">
        <w:rPr>
          <w:rFonts w:ascii="Times New Roman" w:eastAsia="Times New Roman" w:hAnsi="Times New Roman" w:cs="Times New Roman"/>
          <w:b/>
          <w:bCs/>
          <w:sz w:val="24"/>
          <w:szCs w:val="24"/>
        </w:rPr>
        <w:t>Forest floor</w:t>
      </w:r>
      <w:r w:rsidRPr="00C01923">
        <w:rPr>
          <w:rFonts w:ascii="Times New Roman" w:eastAsia="Times New Roman" w:hAnsi="Times New Roman" w:cs="Times New Roman"/>
          <w:sz w:val="24"/>
          <w:szCs w:val="24"/>
        </w:rPr>
        <w:t xml:space="preserve"> contains decomposing leaves, animal droppings, and dead trees. All of decay on the forest floor and form the new soil and provides nutrients to the plants. The forest floor supports ferns, grasses, </w:t>
      </w:r>
      <w:r w:rsidR="007C1492" w:rsidRPr="00C01923">
        <w:rPr>
          <w:rFonts w:ascii="Times New Roman" w:eastAsia="Times New Roman" w:hAnsi="Times New Roman" w:cs="Times New Roman"/>
          <w:sz w:val="24"/>
          <w:szCs w:val="24"/>
        </w:rPr>
        <w:t>mushrooms</w:t>
      </w:r>
      <w:r w:rsidRPr="00C01923">
        <w:rPr>
          <w:rFonts w:ascii="Times New Roman" w:eastAsia="Times New Roman" w:hAnsi="Times New Roman" w:cs="Times New Roman"/>
          <w:sz w:val="24"/>
          <w:szCs w:val="24"/>
        </w:rPr>
        <w:t xml:space="preserve"> and trees seedlings.</w:t>
      </w:r>
    </w:p>
    <w:p w:rsidR="00DE1948" w:rsidRPr="00C01923" w:rsidRDefault="00B83DF5" w:rsidP="00900F52">
      <w:pPr>
        <w:numPr>
          <w:ilvl w:val="0"/>
          <w:numId w:val="1"/>
        </w:numPr>
        <w:shd w:val="clear" w:color="auto" w:fill="FFFFFF"/>
        <w:spacing w:before="100" w:beforeAutospacing="1" w:after="24" w:line="276" w:lineRule="auto"/>
        <w:ind w:left="384"/>
        <w:rPr>
          <w:rFonts w:ascii="Times New Roman" w:eastAsia="Times New Roman" w:hAnsi="Times New Roman" w:cs="Times New Roman"/>
          <w:sz w:val="24"/>
          <w:szCs w:val="24"/>
        </w:rPr>
      </w:pPr>
      <w:r w:rsidRPr="00C01923">
        <w:rPr>
          <w:rFonts w:ascii="Times New Roman" w:eastAsia="Times New Roman" w:hAnsi="Times New Roman" w:cs="Times New Roman"/>
          <w:b/>
          <w:bCs/>
          <w:sz w:val="24"/>
          <w:szCs w:val="24"/>
        </w:rPr>
        <w:t>Understory</w:t>
      </w:r>
      <w:r w:rsidRPr="00C01923">
        <w:rPr>
          <w:rFonts w:ascii="Times New Roman" w:eastAsia="Times New Roman" w:hAnsi="Times New Roman" w:cs="Times New Roman"/>
          <w:sz w:val="24"/>
          <w:szCs w:val="24"/>
        </w:rPr>
        <w:t> is made up of bushes, shrubs, and young trees that are adapted to living in the shades of the canopy.</w:t>
      </w:r>
    </w:p>
    <w:p w:rsidR="00DE1948" w:rsidRPr="00C01923" w:rsidRDefault="00B83DF5" w:rsidP="00DE1948">
      <w:pPr>
        <w:numPr>
          <w:ilvl w:val="0"/>
          <w:numId w:val="1"/>
        </w:numPr>
        <w:shd w:val="clear" w:color="auto" w:fill="FFFFFF"/>
        <w:spacing w:before="100" w:beforeAutospacing="1" w:after="24" w:line="276" w:lineRule="auto"/>
        <w:ind w:left="384"/>
        <w:rPr>
          <w:rFonts w:ascii="Times New Roman" w:eastAsia="Times New Roman" w:hAnsi="Times New Roman" w:cs="Times New Roman"/>
          <w:sz w:val="24"/>
          <w:szCs w:val="24"/>
        </w:rPr>
      </w:pPr>
      <w:r w:rsidRPr="00C01923">
        <w:rPr>
          <w:rFonts w:ascii="Times New Roman" w:eastAsia="Times New Roman" w:hAnsi="Times New Roman" w:cs="Times New Roman"/>
          <w:b/>
          <w:bCs/>
          <w:sz w:val="24"/>
          <w:szCs w:val="24"/>
        </w:rPr>
        <w:t>Canopy</w:t>
      </w:r>
      <w:r w:rsidRPr="00C01923">
        <w:rPr>
          <w:rFonts w:ascii="Times New Roman" w:eastAsia="Times New Roman" w:hAnsi="Times New Roman" w:cs="Times New Roman"/>
          <w:sz w:val="24"/>
          <w:szCs w:val="24"/>
        </w:rPr>
        <w:t> is formed by the mass of intertwined branches, twigs and leaves of the mature trees. The crowns of the dominant trees receive most of the sunlight. This is the most productive part of the trees where maximum food is produced. The canopy forms a shady, protective "umbrella" over the rest of the forest.</w:t>
      </w:r>
    </w:p>
    <w:p w:rsidR="00900F52" w:rsidRPr="00C01923" w:rsidRDefault="00B83DF5" w:rsidP="00900F52">
      <w:pPr>
        <w:numPr>
          <w:ilvl w:val="0"/>
          <w:numId w:val="1"/>
        </w:numPr>
        <w:shd w:val="clear" w:color="auto" w:fill="FFFFFF"/>
        <w:spacing w:before="100" w:beforeAutospacing="1" w:after="24" w:line="276" w:lineRule="auto"/>
        <w:ind w:left="384"/>
        <w:rPr>
          <w:rFonts w:ascii="Times New Roman" w:eastAsia="Times New Roman" w:hAnsi="Times New Roman" w:cs="Times New Roman"/>
          <w:sz w:val="24"/>
          <w:szCs w:val="24"/>
        </w:rPr>
      </w:pPr>
      <w:r w:rsidRPr="00C01923">
        <w:rPr>
          <w:rFonts w:ascii="Times New Roman" w:eastAsia="Times New Roman" w:hAnsi="Times New Roman" w:cs="Times New Roman"/>
          <w:b/>
          <w:bCs/>
          <w:sz w:val="24"/>
          <w:szCs w:val="24"/>
        </w:rPr>
        <w:t>Emergent layer</w:t>
      </w:r>
      <w:r w:rsidRPr="00C01923">
        <w:rPr>
          <w:rFonts w:ascii="Times New Roman" w:eastAsia="Times New Roman" w:hAnsi="Times New Roman" w:cs="Times New Roman"/>
          <w:sz w:val="24"/>
          <w:szCs w:val="24"/>
        </w:rPr>
        <w:t> exists in the tropical rain forest and is composed of a few scattered trees that tower over the canopy</w:t>
      </w:r>
    </w:p>
    <w:p w:rsidR="00900F52" w:rsidRPr="00C01923" w:rsidRDefault="00900F52" w:rsidP="00900F52">
      <w:pPr>
        <w:shd w:val="clear" w:color="auto" w:fill="FFFFFF"/>
        <w:spacing w:before="100" w:beforeAutospacing="1" w:after="24" w:line="276" w:lineRule="auto"/>
        <w:rPr>
          <w:rFonts w:ascii="Times New Roman" w:hAnsi="Times New Roman" w:cs="Times New Roman"/>
          <w:b/>
          <w:sz w:val="24"/>
          <w:szCs w:val="24"/>
        </w:rPr>
      </w:pPr>
      <w:r w:rsidRPr="00C01923">
        <w:rPr>
          <w:rFonts w:ascii="Times New Roman" w:hAnsi="Times New Roman" w:cs="Times New Roman"/>
          <w:b/>
          <w:sz w:val="24"/>
          <w:szCs w:val="24"/>
        </w:rPr>
        <w:t>Forest distribution</w:t>
      </w:r>
    </w:p>
    <w:p w:rsidR="00900F52" w:rsidRPr="00C01923" w:rsidRDefault="00900F52" w:rsidP="00900F52">
      <w:pPr>
        <w:shd w:val="clear" w:color="auto" w:fill="FFFFFF"/>
        <w:spacing w:before="100" w:beforeAutospacing="1" w:after="24" w:line="276" w:lineRule="auto"/>
        <w:ind w:left="24"/>
        <w:rPr>
          <w:rFonts w:ascii="Times New Roman" w:hAnsi="Times New Roman" w:cs="Times New Roman"/>
          <w:sz w:val="24"/>
          <w:szCs w:val="24"/>
        </w:rPr>
      </w:pPr>
      <w:r w:rsidRPr="00C01923">
        <w:rPr>
          <w:rFonts w:ascii="Times New Roman" w:hAnsi="Times New Roman" w:cs="Times New Roman"/>
          <w:sz w:val="24"/>
          <w:szCs w:val="24"/>
        </w:rPr>
        <w:t xml:space="preserve">Forests cover </w:t>
      </w:r>
      <w:r w:rsidRPr="00C01923">
        <w:rPr>
          <w:rFonts w:ascii="Times New Roman" w:eastAsia="Arial Unicode MS" w:hAnsi="Times New Roman" w:cs="Times New Roman"/>
          <w:b/>
          <w:sz w:val="24"/>
          <w:szCs w:val="24"/>
          <w:lang w:eastAsia="en-GB"/>
        </w:rPr>
        <w:t xml:space="preserve">26.19% </w:t>
      </w:r>
      <w:r w:rsidRPr="00C01923">
        <w:rPr>
          <w:rFonts w:ascii="Times New Roman" w:eastAsia="Arial Unicode MS" w:hAnsi="Times New Roman" w:cs="Times New Roman"/>
          <w:sz w:val="24"/>
          <w:szCs w:val="24"/>
          <w:lang w:eastAsia="en-GB"/>
        </w:rPr>
        <w:t>area</w:t>
      </w:r>
      <w:r w:rsidRPr="00C01923">
        <w:rPr>
          <w:rFonts w:ascii="Times New Roman" w:eastAsia="Arial Unicode MS" w:hAnsi="Times New Roman" w:cs="Times New Roman"/>
          <w:b/>
          <w:sz w:val="24"/>
          <w:szCs w:val="24"/>
          <w:lang w:eastAsia="en-GB"/>
        </w:rPr>
        <w:t xml:space="preserve"> </w:t>
      </w:r>
      <w:r w:rsidRPr="00C01923">
        <w:rPr>
          <w:rFonts w:ascii="Times New Roman" w:hAnsi="Times New Roman" w:cs="Times New Roman"/>
          <w:sz w:val="24"/>
          <w:szCs w:val="24"/>
        </w:rPr>
        <w:t>in world.</w:t>
      </w:r>
      <w:r w:rsidRPr="00C01923">
        <w:rPr>
          <w:rFonts w:ascii="Times New Roman" w:hAnsi="Times New Roman" w:cs="Times New Roman"/>
          <w:sz w:val="24"/>
          <w:szCs w:val="24"/>
        </w:rPr>
        <w:t xml:space="preserve"> </w:t>
      </w:r>
      <w:r w:rsidRPr="00C01923">
        <w:rPr>
          <w:rFonts w:ascii="Times New Roman" w:hAnsi="Times New Roman" w:cs="Times New Roman"/>
          <w:sz w:val="24"/>
          <w:szCs w:val="24"/>
        </w:rPr>
        <w:t>It is estimated that two-thirds of the world's forest are currently distributed among 10 countries</w:t>
      </w:r>
      <w:r w:rsidRPr="00C01923">
        <w:rPr>
          <w:rFonts w:ascii="Times New Roman" w:hAnsi="Times New Roman" w:cs="Times New Roman"/>
          <w:sz w:val="24"/>
          <w:szCs w:val="24"/>
        </w:rPr>
        <w:t>.</w:t>
      </w:r>
    </w:p>
    <w:p w:rsidR="00900F52" w:rsidRPr="00C01923" w:rsidRDefault="00900F52" w:rsidP="00900F52">
      <w:pPr>
        <w:shd w:val="clear" w:color="auto" w:fill="FFFFFF"/>
        <w:spacing w:before="100" w:beforeAutospacing="1" w:after="24" w:line="276" w:lineRule="auto"/>
        <w:ind w:left="24"/>
        <w:jc w:val="center"/>
        <w:rPr>
          <w:rFonts w:ascii="Times New Roman" w:eastAsia="Times New Roman" w:hAnsi="Times New Roman" w:cs="Times New Roman"/>
          <w:sz w:val="24"/>
          <w:szCs w:val="24"/>
        </w:rPr>
      </w:pPr>
      <w:r w:rsidRPr="00C01923">
        <w:rPr>
          <w:rFonts w:ascii="Times New Roman" w:hAnsi="Times New Roman" w:cs="Times New Roman"/>
          <w:noProof/>
          <w:sz w:val="24"/>
          <w:szCs w:val="24"/>
        </w:rPr>
        <w:drawing>
          <wp:inline distT="0" distB="0" distL="0" distR="0" wp14:anchorId="1611BBD5" wp14:editId="415F9054">
            <wp:extent cx="6010275" cy="2771775"/>
            <wp:effectExtent l="0" t="0" r="9525" b="9525"/>
            <wp:docPr id="25" name="Picture 25" descr="Forests of the world for child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Forests of the world for children"/>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10275" cy="2771775"/>
                    </a:xfrm>
                    <a:prstGeom prst="rect">
                      <a:avLst/>
                    </a:prstGeom>
                    <a:noFill/>
                    <a:ln>
                      <a:noFill/>
                    </a:ln>
                  </pic:spPr>
                </pic:pic>
              </a:graphicData>
            </a:graphic>
          </wp:inline>
        </w:drawing>
      </w:r>
    </w:p>
    <w:p w:rsidR="00DE1948" w:rsidRPr="00C01923" w:rsidRDefault="00B83DF5" w:rsidP="00DE1948">
      <w:pPr>
        <w:shd w:val="clear" w:color="auto" w:fill="FFFFFF"/>
        <w:spacing w:before="100" w:beforeAutospacing="1" w:after="24" w:line="276" w:lineRule="auto"/>
        <w:ind w:left="24"/>
        <w:rPr>
          <w:rFonts w:ascii="Times New Roman" w:hAnsi="Times New Roman" w:cs="Times New Roman"/>
          <w:b/>
          <w:sz w:val="24"/>
          <w:szCs w:val="24"/>
        </w:rPr>
      </w:pPr>
      <w:r w:rsidRPr="00C01923">
        <w:rPr>
          <w:rFonts w:ascii="Times New Roman" w:hAnsi="Times New Roman" w:cs="Times New Roman"/>
          <w:b/>
          <w:sz w:val="24"/>
          <w:szCs w:val="24"/>
        </w:rPr>
        <w:t>Types of forests in the world</w:t>
      </w:r>
    </w:p>
    <w:p w:rsidR="00B83DF5" w:rsidRPr="00C01923" w:rsidRDefault="00B83DF5" w:rsidP="00DE1948">
      <w:pPr>
        <w:shd w:val="clear" w:color="auto" w:fill="FFFFFF"/>
        <w:spacing w:before="120" w:after="120" w:line="276" w:lineRule="auto"/>
        <w:rPr>
          <w:rFonts w:ascii="Times New Roman" w:eastAsia="Times New Roman" w:hAnsi="Times New Roman" w:cs="Times New Roman"/>
          <w:sz w:val="24"/>
          <w:szCs w:val="24"/>
        </w:rPr>
      </w:pPr>
      <w:r w:rsidRPr="00C01923">
        <w:rPr>
          <w:rFonts w:ascii="Times New Roman" w:eastAsia="Times New Roman" w:hAnsi="Times New Roman" w:cs="Times New Roman"/>
          <w:sz w:val="24"/>
          <w:szCs w:val="24"/>
        </w:rPr>
        <w:t>Forests can be classified in different ways and to different degrees of specificity.</w:t>
      </w:r>
    </w:p>
    <w:p w:rsidR="00B83DF5" w:rsidRPr="00C01923" w:rsidRDefault="00B83DF5" w:rsidP="00DE1948">
      <w:pPr>
        <w:shd w:val="clear" w:color="auto" w:fill="FFFFFF"/>
        <w:spacing w:before="120" w:after="120" w:line="276" w:lineRule="auto"/>
        <w:rPr>
          <w:rFonts w:ascii="Times New Roman" w:eastAsia="Times New Roman" w:hAnsi="Times New Roman" w:cs="Times New Roman"/>
          <w:sz w:val="24"/>
          <w:szCs w:val="24"/>
        </w:rPr>
      </w:pPr>
      <w:r w:rsidRPr="00C01923">
        <w:rPr>
          <w:rFonts w:ascii="Times New Roman" w:eastAsia="Times New Roman" w:hAnsi="Times New Roman" w:cs="Times New Roman"/>
          <w:sz w:val="24"/>
          <w:szCs w:val="24"/>
        </w:rPr>
        <w:t>One such way is in terms of the </w:t>
      </w:r>
      <w:hyperlink r:id="rId6" w:tooltip="Biome" w:history="1">
        <w:r w:rsidRPr="00C01923">
          <w:rPr>
            <w:rFonts w:ascii="Times New Roman" w:eastAsia="Times New Roman" w:hAnsi="Times New Roman" w:cs="Times New Roman"/>
            <w:sz w:val="24"/>
            <w:szCs w:val="24"/>
          </w:rPr>
          <w:t>biome</w:t>
        </w:r>
      </w:hyperlink>
      <w:r w:rsidRPr="00C01923">
        <w:rPr>
          <w:rFonts w:ascii="Times New Roman" w:eastAsia="Times New Roman" w:hAnsi="Times New Roman" w:cs="Times New Roman"/>
          <w:sz w:val="24"/>
          <w:szCs w:val="24"/>
        </w:rPr>
        <w:t> in which they exist, combined with leaf longevity of the dominant species (whether they are </w:t>
      </w:r>
      <w:hyperlink r:id="rId7" w:tooltip="Evergreen" w:history="1">
        <w:r w:rsidRPr="00C01923">
          <w:rPr>
            <w:rFonts w:ascii="Times New Roman" w:eastAsia="Times New Roman" w:hAnsi="Times New Roman" w:cs="Times New Roman"/>
            <w:sz w:val="24"/>
            <w:szCs w:val="24"/>
          </w:rPr>
          <w:t>evergreen</w:t>
        </w:r>
      </w:hyperlink>
      <w:r w:rsidRPr="00C01923">
        <w:rPr>
          <w:rFonts w:ascii="Times New Roman" w:eastAsia="Times New Roman" w:hAnsi="Times New Roman" w:cs="Times New Roman"/>
          <w:sz w:val="24"/>
          <w:szCs w:val="24"/>
        </w:rPr>
        <w:t> or </w:t>
      </w:r>
      <w:hyperlink r:id="rId8" w:tooltip="Deciduous" w:history="1">
        <w:r w:rsidRPr="00C01923">
          <w:rPr>
            <w:rFonts w:ascii="Times New Roman" w:eastAsia="Times New Roman" w:hAnsi="Times New Roman" w:cs="Times New Roman"/>
            <w:sz w:val="24"/>
            <w:szCs w:val="24"/>
          </w:rPr>
          <w:t>deciduous</w:t>
        </w:r>
      </w:hyperlink>
      <w:r w:rsidRPr="00C01923">
        <w:rPr>
          <w:rFonts w:ascii="Times New Roman" w:eastAsia="Times New Roman" w:hAnsi="Times New Roman" w:cs="Times New Roman"/>
          <w:sz w:val="24"/>
          <w:szCs w:val="24"/>
        </w:rPr>
        <w:t>).</w:t>
      </w:r>
    </w:p>
    <w:p w:rsidR="00B83DF5" w:rsidRPr="00C01923" w:rsidRDefault="00B83DF5" w:rsidP="00DE1948">
      <w:pPr>
        <w:shd w:val="clear" w:color="auto" w:fill="FFFFFF"/>
        <w:spacing w:before="120" w:after="120" w:line="276" w:lineRule="auto"/>
        <w:rPr>
          <w:rFonts w:ascii="Times New Roman" w:eastAsia="Times New Roman" w:hAnsi="Times New Roman" w:cs="Times New Roman"/>
          <w:sz w:val="24"/>
          <w:szCs w:val="24"/>
        </w:rPr>
      </w:pPr>
      <w:r w:rsidRPr="00C01923">
        <w:rPr>
          <w:rFonts w:ascii="Times New Roman" w:eastAsia="Times New Roman" w:hAnsi="Times New Roman" w:cs="Times New Roman"/>
          <w:sz w:val="24"/>
          <w:szCs w:val="24"/>
        </w:rPr>
        <w:t>Another distinction is whether the forests are composed predominantly of broadleaf trees, </w:t>
      </w:r>
      <w:hyperlink r:id="rId9" w:tooltip="Conifer" w:history="1">
        <w:r w:rsidRPr="00C01923">
          <w:rPr>
            <w:rFonts w:ascii="Times New Roman" w:eastAsia="Times New Roman" w:hAnsi="Times New Roman" w:cs="Times New Roman"/>
            <w:sz w:val="24"/>
            <w:szCs w:val="24"/>
          </w:rPr>
          <w:t>coniferous</w:t>
        </w:r>
      </w:hyperlink>
      <w:r w:rsidRPr="00C01923">
        <w:rPr>
          <w:rFonts w:ascii="Times New Roman" w:eastAsia="Times New Roman" w:hAnsi="Times New Roman" w:cs="Times New Roman"/>
          <w:sz w:val="24"/>
          <w:szCs w:val="24"/>
        </w:rPr>
        <w:t> (needle-leaved) trees, or mixed.</w:t>
      </w:r>
    </w:p>
    <w:p w:rsidR="009417A9" w:rsidRPr="00C01923" w:rsidRDefault="009417A9" w:rsidP="009417A9">
      <w:pPr>
        <w:shd w:val="clear" w:color="auto" w:fill="FFFFFF"/>
        <w:spacing w:before="192" w:after="0" w:line="357" w:lineRule="atLeast"/>
        <w:outlineLvl w:val="1"/>
        <w:rPr>
          <w:rFonts w:ascii="Times New Roman" w:eastAsia="Times New Roman" w:hAnsi="Times New Roman" w:cs="Times New Roman"/>
          <w:b/>
          <w:bCs/>
          <w:sz w:val="24"/>
          <w:szCs w:val="24"/>
        </w:rPr>
      </w:pPr>
      <w:r w:rsidRPr="00C01923">
        <w:rPr>
          <w:rFonts w:ascii="Times New Roman" w:eastAsia="Times New Roman" w:hAnsi="Times New Roman" w:cs="Times New Roman"/>
          <w:b/>
          <w:bCs/>
          <w:sz w:val="24"/>
          <w:szCs w:val="24"/>
        </w:rPr>
        <w:lastRenderedPageBreak/>
        <w:t>Tropical Rainforest</w:t>
      </w:r>
    </w:p>
    <w:p w:rsidR="008437D5" w:rsidRPr="00C01923" w:rsidRDefault="009417A9" w:rsidP="009417A9">
      <w:pPr>
        <w:shd w:val="clear" w:color="auto" w:fill="FFFFFF"/>
        <w:spacing w:before="240" w:after="240" w:line="315" w:lineRule="atLeast"/>
        <w:rPr>
          <w:rFonts w:ascii="Times New Roman" w:eastAsia="Times New Roman" w:hAnsi="Times New Roman" w:cs="Times New Roman"/>
          <w:sz w:val="24"/>
          <w:szCs w:val="24"/>
        </w:rPr>
      </w:pPr>
      <w:r w:rsidRPr="00C01923">
        <w:rPr>
          <w:rFonts w:ascii="Times New Roman" w:eastAsia="Times New Roman" w:hAnsi="Times New Roman" w:cs="Times New Roman"/>
          <w:b/>
          <w:bCs/>
          <w:sz w:val="24"/>
          <w:szCs w:val="24"/>
        </w:rPr>
        <w:t>Location:</w:t>
      </w:r>
      <w:r w:rsidRPr="00C01923">
        <w:rPr>
          <w:rFonts w:ascii="Times New Roman" w:eastAsia="Times New Roman" w:hAnsi="Times New Roman" w:cs="Times New Roman"/>
          <w:sz w:val="24"/>
          <w:szCs w:val="24"/>
        </w:rPr>
        <w:t> The tropical rainforests contain the greatest diversity of species of all biomes on earth. They are found around the equator, between 23.5 degrees N</w:t>
      </w:r>
      <w:r w:rsidR="00DE1948" w:rsidRPr="00C01923">
        <w:rPr>
          <w:rFonts w:ascii="Times New Roman" w:eastAsia="Times New Roman" w:hAnsi="Times New Roman" w:cs="Times New Roman"/>
          <w:sz w:val="24"/>
          <w:szCs w:val="24"/>
        </w:rPr>
        <w:t>orth</w:t>
      </w:r>
      <w:r w:rsidRPr="00C01923">
        <w:rPr>
          <w:rFonts w:ascii="Times New Roman" w:eastAsia="Times New Roman" w:hAnsi="Times New Roman" w:cs="Times New Roman"/>
          <w:sz w:val="24"/>
          <w:szCs w:val="24"/>
        </w:rPr>
        <w:t xml:space="preserve"> latit</w:t>
      </w:r>
      <w:r w:rsidR="008437D5" w:rsidRPr="00C01923">
        <w:rPr>
          <w:rFonts w:ascii="Times New Roman" w:eastAsia="Times New Roman" w:hAnsi="Times New Roman" w:cs="Times New Roman"/>
          <w:sz w:val="24"/>
          <w:szCs w:val="24"/>
        </w:rPr>
        <w:t>ude and 23.5 degrees S</w:t>
      </w:r>
      <w:r w:rsidR="00DE1948" w:rsidRPr="00C01923">
        <w:rPr>
          <w:rFonts w:ascii="Times New Roman" w:eastAsia="Times New Roman" w:hAnsi="Times New Roman" w:cs="Times New Roman"/>
          <w:sz w:val="24"/>
          <w:szCs w:val="24"/>
        </w:rPr>
        <w:t>outh</w:t>
      </w:r>
      <w:r w:rsidR="008437D5" w:rsidRPr="00C01923">
        <w:rPr>
          <w:rFonts w:ascii="Times New Roman" w:eastAsia="Times New Roman" w:hAnsi="Times New Roman" w:cs="Times New Roman"/>
          <w:sz w:val="24"/>
          <w:szCs w:val="24"/>
        </w:rPr>
        <w:t xml:space="preserve"> latitude </w:t>
      </w:r>
      <w:r w:rsidR="008437D5" w:rsidRPr="00C01923">
        <w:rPr>
          <w:rFonts w:ascii="Times New Roman" w:hAnsi="Times New Roman" w:cs="Times New Roman"/>
          <w:sz w:val="24"/>
          <w:szCs w:val="24"/>
          <w:shd w:val="clear" w:color="auto" w:fill="FFFFFF"/>
        </w:rPr>
        <w:t>areas along the United States and Canada and in New Zealand, Ireland</w:t>
      </w:r>
    </w:p>
    <w:p w:rsidR="009417A9" w:rsidRPr="00C01923" w:rsidRDefault="009417A9" w:rsidP="008437D5">
      <w:pPr>
        <w:shd w:val="clear" w:color="auto" w:fill="FFFFFF"/>
        <w:spacing w:before="240" w:after="240" w:line="240" w:lineRule="auto"/>
        <w:rPr>
          <w:rFonts w:ascii="Times New Roman" w:eastAsia="Times New Roman" w:hAnsi="Times New Roman" w:cs="Times New Roman"/>
          <w:sz w:val="24"/>
          <w:szCs w:val="24"/>
        </w:rPr>
      </w:pPr>
      <w:r w:rsidRPr="00C01923">
        <w:rPr>
          <w:rFonts w:ascii="Times New Roman" w:eastAsia="Times New Roman" w:hAnsi="Times New Roman" w:cs="Times New Roman"/>
          <w:b/>
          <w:bCs/>
          <w:sz w:val="24"/>
          <w:szCs w:val="24"/>
        </w:rPr>
        <w:t>Climate: </w:t>
      </w:r>
      <w:r w:rsidRPr="00C01923">
        <w:rPr>
          <w:rFonts w:ascii="Times New Roman" w:eastAsia="Times New Roman" w:hAnsi="Times New Roman" w:cs="Times New Roman"/>
          <w:sz w:val="24"/>
          <w:szCs w:val="24"/>
        </w:rPr>
        <w:t>Temperatures in tropical rainforests remain between 68 and 77 degrees Fahrenheit all year long.</w:t>
      </w:r>
      <w:r w:rsidR="00DE1948" w:rsidRPr="00C01923">
        <w:rPr>
          <w:rFonts w:ascii="Times New Roman" w:eastAsia="Times New Roman" w:hAnsi="Times New Roman" w:cs="Times New Roman"/>
          <w:sz w:val="24"/>
          <w:szCs w:val="24"/>
        </w:rPr>
        <w:t xml:space="preserve"> </w:t>
      </w:r>
      <w:r w:rsidRPr="00C01923">
        <w:rPr>
          <w:rFonts w:ascii="Times New Roman" w:eastAsia="Times New Roman" w:hAnsi="Times New Roman" w:cs="Times New Roman"/>
          <w:sz w:val="24"/>
          <w:szCs w:val="24"/>
        </w:rPr>
        <w:t>Winter is absent in these forests. Most tropical rainforests receive 100 inches of rain per year.</w:t>
      </w:r>
    </w:p>
    <w:p w:rsidR="008437D5" w:rsidRPr="00C01923" w:rsidRDefault="009417A9" w:rsidP="008437D5">
      <w:pPr>
        <w:shd w:val="clear" w:color="auto" w:fill="FFFFFF"/>
        <w:spacing w:before="240" w:after="240" w:line="240" w:lineRule="auto"/>
        <w:rPr>
          <w:rFonts w:ascii="Times New Roman" w:eastAsia="Times New Roman" w:hAnsi="Times New Roman" w:cs="Times New Roman"/>
          <w:sz w:val="24"/>
          <w:szCs w:val="24"/>
        </w:rPr>
      </w:pPr>
      <w:r w:rsidRPr="00C01923">
        <w:rPr>
          <w:rFonts w:ascii="Times New Roman" w:eastAsia="Times New Roman" w:hAnsi="Times New Roman" w:cs="Times New Roman"/>
          <w:b/>
          <w:bCs/>
          <w:sz w:val="24"/>
          <w:szCs w:val="24"/>
        </w:rPr>
        <w:t>Soil: </w:t>
      </w:r>
      <w:r w:rsidRPr="00C01923">
        <w:rPr>
          <w:rFonts w:ascii="Times New Roman" w:eastAsia="Times New Roman" w:hAnsi="Times New Roman" w:cs="Times New Roman"/>
          <w:sz w:val="24"/>
          <w:szCs w:val="24"/>
        </w:rPr>
        <w:t>Because the temperature is warm and the air moist, decomposition happens at a very fast rate in tropical rainforests.</w:t>
      </w:r>
    </w:p>
    <w:p w:rsidR="009417A9" w:rsidRPr="00C01923" w:rsidRDefault="009417A9" w:rsidP="008437D5">
      <w:pPr>
        <w:shd w:val="clear" w:color="auto" w:fill="FFFFFF"/>
        <w:spacing w:before="240" w:after="240" w:line="240" w:lineRule="auto"/>
        <w:rPr>
          <w:rFonts w:ascii="Times New Roman" w:eastAsia="Times New Roman" w:hAnsi="Times New Roman" w:cs="Times New Roman"/>
          <w:sz w:val="24"/>
          <w:szCs w:val="24"/>
        </w:rPr>
      </w:pPr>
      <w:r w:rsidRPr="00C01923">
        <w:rPr>
          <w:rFonts w:ascii="Times New Roman" w:eastAsia="Times New Roman" w:hAnsi="Times New Roman" w:cs="Times New Roman"/>
          <w:sz w:val="24"/>
          <w:szCs w:val="24"/>
        </w:rPr>
        <w:t>High levels of rainfall often lead to leaching of nutrients from the soil, creating soils that are nutrient poor.</w:t>
      </w:r>
    </w:p>
    <w:p w:rsidR="009417A9" w:rsidRPr="00C01923" w:rsidRDefault="009417A9" w:rsidP="00DE1948">
      <w:pPr>
        <w:rPr>
          <w:rFonts w:ascii="Times New Roman" w:hAnsi="Times New Roman" w:cs="Times New Roman"/>
          <w:sz w:val="24"/>
          <w:szCs w:val="24"/>
        </w:rPr>
      </w:pPr>
      <w:r w:rsidRPr="00C01923">
        <w:rPr>
          <w:rFonts w:ascii="Times New Roman" w:eastAsia="Times New Roman" w:hAnsi="Times New Roman" w:cs="Times New Roman"/>
          <w:b/>
          <w:bCs/>
          <w:sz w:val="24"/>
          <w:szCs w:val="24"/>
        </w:rPr>
        <w:t>Plants: </w:t>
      </w:r>
      <w:r w:rsidRPr="00C01923">
        <w:rPr>
          <w:rFonts w:ascii="Times New Roman" w:eastAsia="Times New Roman" w:hAnsi="Times New Roman" w:cs="Times New Roman"/>
          <w:sz w:val="24"/>
          <w:szCs w:val="24"/>
        </w:rPr>
        <w:t>Trees in the tropical rainforests grow between 82 and 115 feet tall and ar</w:t>
      </w:r>
      <w:r w:rsidR="008437D5" w:rsidRPr="00C01923">
        <w:rPr>
          <w:rFonts w:ascii="Times New Roman" w:eastAsia="Times New Roman" w:hAnsi="Times New Roman" w:cs="Times New Roman"/>
          <w:sz w:val="24"/>
          <w:szCs w:val="24"/>
        </w:rPr>
        <w:t xml:space="preserve">e typically broad-leafed trees which include </w:t>
      </w:r>
      <w:hyperlink r:id="rId10" w:tooltip="Seasonal tropical forest" w:history="1">
        <w:r w:rsidR="008437D5" w:rsidRPr="00C01923">
          <w:rPr>
            <w:rFonts w:ascii="Times New Roman" w:eastAsia="Times New Roman" w:hAnsi="Times New Roman" w:cs="Times New Roman"/>
            <w:sz w:val="24"/>
            <w:szCs w:val="24"/>
          </w:rPr>
          <w:t>Seasonal tropical forests</w:t>
        </w:r>
      </w:hyperlink>
      <w:r w:rsidR="00DE1948" w:rsidRPr="00C01923">
        <w:rPr>
          <w:rFonts w:ascii="Times New Roman" w:eastAsia="Times New Roman" w:hAnsi="Times New Roman" w:cs="Times New Roman"/>
          <w:sz w:val="24"/>
          <w:szCs w:val="24"/>
        </w:rPr>
        <w:t>,</w:t>
      </w:r>
      <w:r w:rsidR="008437D5" w:rsidRPr="00C01923">
        <w:rPr>
          <w:rFonts w:ascii="Times New Roman" w:hAnsi="Times New Roman" w:cs="Times New Roman"/>
          <w:sz w:val="24"/>
          <w:szCs w:val="24"/>
        </w:rPr>
        <w:t xml:space="preserve"> </w:t>
      </w:r>
      <w:hyperlink r:id="rId11" w:tooltip="Sclerophyllous" w:history="1">
        <w:proofErr w:type="spellStart"/>
        <w:r w:rsidR="008437D5" w:rsidRPr="00C01923">
          <w:rPr>
            <w:rFonts w:ascii="Times New Roman" w:eastAsia="Times New Roman" w:hAnsi="Times New Roman" w:cs="Times New Roman"/>
            <w:i/>
            <w:sz w:val="24"/>
            <w:szCs w:val="24"/>
          </w:rPr>
          <w:t>sclerophyllous</w:t>
        </w:r>
        <w:proofErr w:type="spellEnd"/>
      </w:hyperlink>
      <w:r w:rsidR="00DE1948" w:rsidRPr="00C01923">
        <w:rPr>
          <w:rFonts w:ascii="Times New Roman" w:eastAsia="Times New Roman" w:hAnsi="Times New Roman" w:cs="Times New Roman"/>
          <w:sz w:val="24"/>
          <w:szCs w:val="24"/>
        </w:rPr>
        <w:t xml:space="preserve">, </w:t>
      </w:r>
      <w:hyperlink r:id="rId12" w:tooltip="Deserts and xeric shrublands" w:history="1">
        <w:r w:rsidR="008437D5" w:rsidRPr="00C01923">
          <w:rPr>
            <w:rFonts w:ascii="Times New Roman" w:eastAsia="Times New Roman" w:hAnsi="Times New Roman" w:cs="Times New Roman"/>
            <w:sz w:val="24"/>
            <w:szCs w:val="24"/>
          </w:rPr>
          <w:t>Thorn forest</w:t>
        </w:r>
      </w:hyperlink>
      <w:r w:rsidR="00DE1948" w:rsidRPr="00C01923">
        <w:rPr>
          <w:rFonts w:ascii="Times New Roman" w:eastAsia="Times New Roman" w:hAnsi="Times New Roman" w:cs="Times New Roman"/>
          <w:sz w:val="24"/>
          <w:szCs w:val="24"/>
        </w:rPr>
        <w:t>,</w:t>
      </w:r>
      <w:r w:rsidR="008437D5" w:rsidRPr="00C01923">
        <w:rPr>
          <w:rFonts w:ascii="Times New Roman" w:hAnsi="Times New Roman" w:cs="Times New Roman"/>
          <w:sz w:val="24"/>
          <w:szCs w:val="24"/>
        </w:rPr>
        <w:t xml:space="preserve"> </w:t>
      </w:r>
      <w:r w:rsidR="00DE1948" w:rsidRPr="00C01923">
        <w:rPr>
          <w:rFonts w:ascii="Times New Roman" w:eastAsia="Times New Roman" w:hAnsi="Times New Roman" w:cs="Times New Roman"/>
          <w:sz w:val="24"/>
          <w:szCs w:val="24"/>
        </w:rPr>
        <w:t>sparse trees and savanna. Other</w:t>
      </w:r>
      <w:r w:rsidRPr="00C01923">
        <w:rPr>
          <w:rFonts w:ascii="Times New Roman" w:eastAsia="Times New Roman" w:hAnsi="Times New Roman" w:cs="Times New Roman"/>
          <w:sz w:val="24"/>
          <w:szCs w:val="24"/>
        </w:rPr>
        <w:t xml:space="preserve"> plants include ferns, vines, mosses, palms and orchids.</w:t>
      </w:r>
    </w:p>
    <w:p w:rsidR="00DE1948" w:rsidRPr="00C01923" w:rsidRDefault="00DE1948" w:rsidP="00DE1948">
      <w:pPr>
        <w:shd w:val="clear" w:color="auto" w:fill="FFFFFF"/>
        <w:spacing w:before="192" w:after="0" w:line="276" w:lineRule="auto"/>
        <w:outlineLvl w:val="1"/>
        <w:rPr>
          <w:rFonts w:ascii="Times New Roman" w:eastAsia="Times New Roman" w:hAnsi="Times New Roman" w:cs="Times New Roman"/>
          <w:b/>
          <w:bCs/>
          <w:sz w:val="24"/>
          <w:szCs w:val="24"/>
        </w:rPr>
      </w:pPr>
      <w:r w:rsidRPr="00C01923">
        <w:rPr>
          <w:rFonts w:ascii="Times New Roman" w:eastAsia="Times New Roman" w:hAnsi="Times New Roman" w:cs="Times New Roman"/>
          <w:b/>
          <w:bCs/>
          <w:sz w:val="24"/>
          <w:szCs w:val="24"/>
        </w:rPr>
        <w:t>Temperate Deciduous Forest</w:t>
      </w:r>
    </w:p>
    <w:p w:rsidR="00DE1948" w:rsidRPr="00C01923" w:rsidRDefault="00DE1948" w:rsidP="00DE1948">
      <w:pPr>
        <w:shd w:val="clear" w:color="auto" w:fill="FFFFFF"/>
        <w:spacing w:before="240" w:after="240" w:line="276" w:lineRule="auto"/>
        <w:rPr>
          <w:rFonts w:ascii="Times New Roman" w:eastAsia="Times New Roman" w:hAnsi="Times New Roman" w:cs="Times New Roman"/>
          <w:sz w:val="24"/>
          <w:szCs w:val="24"/>
        </w:rPr>
      </w:pPr>
      <w:r w:rsidRPr="00C01923">
        <w:rPr>
          <w:rFonts w:ascii="Times New Roman" w:eastAsia="Times New Roman" w:hAnsi="Times New Roman" w:cs="Times New Roman"/>
          <w:b/>
          <w:bCs/>
          <w:sz w:val="24"/>
          <w:szCs w:val="24"/>
        </w:rPr>
        <w:t>Location:</w:t>
      </w:r>
      <w:r w:rsidRPr="00C01923">
        <w:rPr>
          <w:rFonts w:ascii="Times New Roman" w:eastAsia="Times New Roman" w:hAnsi="Times New Roman" w:cs="Times New Roman"/>
          <w:sz w:val="24"/>
          <w:szCs w:val="24"/>
        </w:rPr>
        <w:t> Eastern United States and Canada, Western Europe and parts of Russia, China and Japan.</w:t>
      </w:r>
    </w:p>
    <w:p w:rsidR="00DE1948" w:rsidRPr="00C01923" w:rsidRDefault="00DE1948" w:rsidP="00DE1948">
      <w:pPr>
        <w:shd w:val="clear" w:color="auto" w:fill="FFFFFF"/>
        <w:spacing w:before="240" w:after="240" w:line="276" w:lineRule="auto"/>
        <w:rPr>
          <w:rFonts w:ascii="Times New Roman" w:eastAsia="Times New Roman" w:hAnsi="Times New Roman" w:cs="Times New Roman"/>
          <w:sz w:val="24"/>
          <w:szCs w:val="24"/>
        </w:rPr>
      </w:pPr>
      <w:r w:rsidRPr="00C01923">
        <w:rPr>
          <w:rFonts w:ascii="Times New Roman" w:eastAsia="Times New Roman" w:hAnsi="Times New Roman" w:cs="Times New Roman"/>
          <w:b/>
          <w:bCs/>
          <w:sz w:val="24"/>
          <w:szCs w:val="24"/>
        </w:rPr>
        <w:t>Climate:</w:t>
      </w:r>
      <w:r w:rsidRPr="00C01923">
        <w:rPr>
          <w:rFonts w:ascii="Times New Roman" w:eastAsia="Times New Roman" w:hAnsi="Times New Roman" w:cs="Times New Roman"/>
          <w:sz w:val="24"/>
          <w:szCs w:val="24"/>
        </w:rPr>
        <w:t> There are four distinct seasons in temperate deciduous forests and precipitation falls throughout the year, as rain in the spring, summer and fall and snow in the winter. Temperate deciduous forests receive 30-60 inches of rain per year.</w:t>
      </w:r>
    </w:p>
    <w:p w:rsidR="00DE1948" w:rsidRPr="00C01923" w:rsidRDefault="00DE1948" w:rsidP="00DE1948">
      <w:pPr>
        <w:shd w:val="clear" w:color="auto" w:fill="FFFFFF"/>
        <w:spacing w:before="240" w:after="240" w:line="276" w:lineRule="auto"/>
        <w:rPr>
          <w:rFonts w:ascii="Times New Roman" w:eastAsia="Times New Roman" w:hAnsi="Times New Roman" w:cs="Times New Roman"/>
          <w:sz w:val="24"/>
          <w:szCs w:val="24"/>
        </w:rPr>
      </w:pPr>
      <w:r w:rsidRPr="00C01923">
        <w:rPr>
          <w:rFonts w:ascii="Times New Roman" w:eastAsia="Times New Roman" w:hAnsi="Times New Roman" w:cs="Times New Roman"/>
          <w:b/>
          <w:bCs/>
          <w:sz w:val="24"/>
          <w:szCs w:val="24"/>
        </w:rPr>
        <w:t>Soil:</w:t>
      </w:r>
      <w:r w:rsidRPr="00C01923">
        <w:rPr>
          <w:rFonts w:ascii="Times New Roman" w:eastAsia="Times New Roman" w:hAnsi="Times New Roman" w:cs="Times New Roman"/>
          <w:sz w:val="24"/>
          <w:szCs w:val="24"/>
        </w:rPr>
        <w:t> The soil in these forests is very fertile.</w:t>
      </w:r>
    </w:p>
    <w:p w:rsidR="00DE1948" w:rsidRPr="00C01923" w:rsidRDefault="00DE1948" w:rsidP="00DE1948">
      <w:pPr>
        <w:shd w:val="clear" w:color="auto" w:fill="FFFFFF"/>
        <w:spacing w:before="240" w:after="240" w:line="276" w:lineRule="auto"/>
        <w:rPr>
          <w:rFonts w:ascii="Times New Roman" w:eastAsia="Times New Roman" w:hAnsi="Times New Roman" w:cs="Times New Roman"/>
          <w:sz w:val="24"/>
          <w:szCs w:val="24"/>
        </w:rPr>
      </w:pPr>
      <w:r w:rsidRPr="00C01923">
        <w:rPr>
          <w:rFonts w:ascii="Times New Roman" w:eastAsia="Times New Roman" w:hAnsi="Times New Roman" w:cs="Times New Roman"/>
          <w:b/>
          <w:bCs/>
          <w:sz w:val="24"/>
          <w:szCs w:val="24"/>
        </w:rPr>
        <w:t>Plants:</w:t>
      </w:r>
      <w:r w:rsidRPr="00C01923">
        <w:rPr>
          <w:rFonts w:ascii="Times New Roman" w:eastAsia="Times New Roman" w:hAnsi="Times New Roman" w:cs="Times New Roman"/>
          <w:sz w:val="24"/>
          <w:szCs w:val="24"/>
        </w:rPr>
        <w:t> The forest floor in temperate deciduous forests supports mosses, ferns and wildflowers and the understory supports a variety of shrubs and ferns. Maple, oak and birch trees are some examples of the deciduous trees that dominate these forests. There are also small numbers of evergreen trees such as pines and fir.</w:t>
      </w:r>
    </w:p>
    <w:p w:rsidR="00DE1948" w:rsidRPr="00C01923" w:rsidRDefault="00DE1948" w:rsidP="00DE1948">
      <w:pPr>
        <w:shd w:val="clear" w:color="auto" w:fill="FFFFFF"/>
        <w:spacing w:before="192" w:after="0" w:line="276" w:lineRule="auto"/>
        <w:outlineLvl w:val="1"/>
        <w:rPr>
          <w:rFonts w:ascii="Times New Roman" w:eastAsia="Times New Roman" w:hAnsi="Times New Roman" w:cs="Times New Roman"/>
          <w:b/>
          <w:bCs/>
          <w:sz w:val="24"/>
          <w:szCs w:val="24"/>
        </w:rPr>
      </w:pPr>
      <w:r w:rsidRPr="00C01923">
        <w:rPr>
          <w:rFonts w:ascii="Times New Roman" w:eastAsia="Times New Roman" w:hAnsi="Times New Roman" w:cs="Times New Roman"/>
          <w:b/>
          <w:bCs/>
          <w:sz w:val="24"/>
          <w:szCs w:val="24"/>
        </w:rPr>
        <w:t>Temperate Coniferous Forest</w:t>
      </w:r>
    </w:p>
    <w:p w:rsidR="00DE1948" w:rsidRPr="00C01923" w:rsidRDefault="00DE1948" w:rsidP="00DE1948">
      <w:pPr>
        <w:shd w:val="clear" w:color="auto" w:fill="FFFFFF"/>
        <w:spacing w:before="240" w:after="240" w:line="276" w:lineRule="auto"/>
        <w:rPr>
          <w:rFonts w:ascii="Times New Roman" w:eastAsia="Times New Roman" w:hAnsi="Times New Roman" w:cs="Times New Roman"/>
          <w:sz w:val="24"/>
          <w:szCs w:val="24"/>
        </w:rPr>
      </w:pPr>
      <w:r w:rsidRPr="00C01923">
        <w:rPr>
          <w:rFonts w:ascii="Times New Roman" w:eastAsia="Times New Roman" w:hAnsi="Times New Roman" w:cs="Times New Roman"/>
          <w:b/>
          <w:bCs/>
          <w:sz w:val="24"/>
          <w:szCs w:val="24"/>
        </w:rPr>
        <w:t>Location:</w:t>
      </w:r>
      <w:r w:rsidRPr="00C01923">
        <w:rPr>
          <w:rFonts w:ascii="Times New Roman" w:eastAsia="Times New Roman" w:hAnsi="Times New Roman" w:cs="Times New Roman"/>
          <w:sz w:val="24"/>
          <w:szCs w:val="24"/>
        </w:rPr>
        <w:t> Temperate coniferous forests are typically found in coastal areas with mild winters and heavy rainfall or in in-land mountainous areas with mild climates. These forests are found in Pacific Northwestern United States and Canada, southwestern South America, Southern Japan, New Zealand and small parts of northwestern Europe (Ireland, Scotland, Iceland and Norway).</w:t>
      </w:r>
    </w:p>
    <w:p w:rsidR="00DE1948" w:rsidRPr="00C01923" w:rsidRDefault="00DE1948" w:rsidP="00DE1948">
      <w:pPr>
        <w:shd w:val="clear" w:color="auto" w:fill="FFFFFF"/>
        <w:spacing w:before="240" w:after="240" w:line="276" w:lineRule="auto"/>
        <w:rPr>
          <w:rFonts w:ascii="Times New Roman" w:eastAsia="Times New Roman" w:hAnsi="Times New Roman" w:cs="Times New Roman"/>
          <w:sz w:val="24"/>
          <w:szCs w:val="24"/>
        </w:rPr>
      </w:pPr>
      <w:r w:rsidRPr="00C01923">
        <w:rPr>
          <w:rFonts w:ascii="Times New Roman" w:eastAsia="Times New Roman" w:hAnsi="Times New Roman" w:cs="Times New Roman"/>
          <w:b/>
          <w:bCs/>
          <w:sz w:val="24"/>
          <w:szCs w:val="24"/>
        </w:rPr>
        <w:t>Climate:</w:t>
      </w:r>
      <w:r w:rsidRPr="00C01923">
        <w:rPr>
          <w:rFonts w:ascii="Times New Roman" w:eastAsia="Times New Roman" w:hAnsi="Times New Roman" w:cs="Times New Roman"/>
          <w:sz w:val="24"/>
          <w:szCs w:val="24"/>
        </w:rPr>
        <w:t> Temperate climate with temperature that fluctuates little throughout the year. High levels of precipitation (50-200 inches per year) cause a moist climate and a long growing season.</w:t>
      </w:r>
    </w:p>
    <w:p w:rsidR="00DE1948" w:rsidRPr="00C01923" w:rsidRDefault="00DE1948" w:rsidP="00DE1948">
      <w:pPr>
        <w:shd w:val="clear" w:color="auto" w:fill="FFFFFF"/>
        <w:spacing w:before="240" w:after="240" w:line="276" w:lineRule="auto"/>
        <w:rPr>
          <w:rFonts w:ascii="Times New Roman" w:eastAsia="Times New Roman" w:hAnsi="Times New Roman" w:cs="Times New Roman"/>
          <w:sz w:val="24"/>
          <w:szCs w:val="24"/>
        </w:rPr>
      </w:pPr>
      <w:r w:rsidRPr="00C01923">
        <w:rPr>
          <w:rFonts w:ascii="Times New Roman" w:eastAsia="Times New Roman" w:hAnsi="Times New Roman" w:cs="Times New Roman"/>
          <w:b/>
          <w:bCs/>
          <w:sz w:val="24"/>
          <w:szCs w:val="24"/>
        </w:rPr>
        <w:t>Soil:</w:t>
      </w:r>
      <w:r w:rsidRPr="00C01923">
        <w:rPr>
          <w:rFonts w:ascii="Times New Roman" w:eastAsia="Times New Roman" w:hAnsi="Times New Roman" w:cs="Times New Roman"/>
          <w:sz w:val="24"/>
          <w:szCs w:val="24"/>
        </w:rPr>
        <w:t> Soils are generally rich with a thick layer of decaying material.</w:t>
      </w:r>
    </w:p>
    <w:p w:rsidR="00DE1948" w:rsidRPr="00C01923" w:rsidRDefault="00DE1948" w:rsidP="00DE1948">
      <w:pPr>
        <w:shd w:val="clear" w:color="auto" w:fill="FFFFFF"/>
        <w:spacing w:before="240" w:after="240" w:line="276" w:lineRule="auto"/>
        <w:rPr>
          <w:rFonts w:ascii="Times New Roman" w:eastAsia="Times New Roman" w:hAnsi="Times New Roman" w:cs="Times New Roman"/>
          <w:sz w:val="24"/>
          <w:szCs w:val="24"/>
        </w:rPr>
      </w:pPr>
      <w:r w:rsidRPr="00C01923">
        <w:rPr>
          <w:rFonts w:ascii="Times New Roman" w:eastAsia="Times New Roman" w:hAnsi="Times New Roman" w:cs="Times New Roman"/>
          <w:b/>
          <w:bCs/>
          <w:sz w:val="24"/>
          <w:szCs w:val="24"/>
        </w:rPr>
        <w:t>Plants:</w:t>
      </w:r>
      <w:r w:rsidRPr="00C01923">
        <w:rPr>
          <w:rFonts w:ascii="Times New Roman" w:eastAsia="Times New Roman" w:hAnsi="Times New Roman" w:cs="Times New Roman"/>
          <w:sz w:val="24"/>
          <w:szCs w:val="24"/>
        </w:rPr>
        <w:t> Evergreen conifers dominate these forests. Dominant tree species found in temperate coniferous forests include cedar, cypress, Douglas fir, pine, spruce and redwood. There are some deciduous trees such as maple, and mosses and ferns are common.</w:t>
      </w:r>
    </w:p>
    <w:p w:rsidR="00C01923" w:rsidRDefault="00C01923">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rsidR="00DE1948" w:rsidRPr="00C01923" w:rsidRDefault="00DE1948" w:rsidP="00DE1948">
      <w:pPr>
        <w:shd w:val="clear" w:color="auto" w:fill="FFFFFF"/>
        <w:spacing w:before="192" w:after="0" w:line="276" w:lineRule="auto"/>
        <w:outlineLvl w:val="1"/>
        <w:rPr>
          <w:rFonts w:ascii="Times New Roman" w:eastAsia="Times New Roman" w:hAnsi="Times New Roman" w:cs="Times New Roman"/>
          <w:b/>
          <w:bCs/>
          <w:sz w:val="24"/>
          <w:szCs w:val="24"/>
        </w:rPr>
      </w:pPr>
      <w:r w:rsidRPr="00C01923">
        <w:rPr>
          <w:rFonts w:ascii="Times New Roman" w:eastAsia="Times New Roman" w:hAnsi="Times New Roman" w:cs="Times New Roman"/>
          <w:b/>
          <w:bCs/>
          <w:sz w:val="24"/>
          <w:szCs w:val="24"/>
        </w:rPr>
        <w:lastRenderedPageBreak/>
        <w:t>Boreal (taiga) Forest</w:t>
      </w:r>
    </w:p>
    <w:p w:rsidR="00DE1948" w:rsidRPr="00C01923" w:rsidRDefault="00DE1948" w:rsidP="00DE1948">
      <w:pPr>
        <w:shd w:val="clear" w:color="auto" w:fill="FFFFFF"/>
        <w:spacing w:before="240" w:after="240" w:line="276" w:lineRule="auto"/>
        <w:rPr>
          <w:rFonts w:ascii="Times New Roman" w:eastAsia="Times New Roman" w:hAnsi="Times New Roman" w:cs="Times New Roman"/>
          <w:sz w:val="24"/>
          <w:szCs w:val="24"/>
        </w:rPr>
      </w:pPr>
      <w:r w:rsidRPr="00C01923">
        <w:rPr>
          <w:rFonts w:ascii="Times New Roman" w:eastAsia="Times New Roman" w:hAnsi="Times New Roman" w:cs="Times New Roman"/>
          <w:b/>
          <w:bCs/>
          <w:sz w:val="24"/>
          <w:szCs w:val="24"/>
        </w:rPr>
        <w:t>Location: </w:t>
      </w:r>
      <w:r w:rsidRPr="00C01923">
        <w:rPr>
          <w:rFonts w:ascii="Times New Roman" w:eastAsia="Times New Roman" w:hAnsi="Times New Roman" w:cs="Times New Roman"/>
          <w:sz w:val="24"/>
          <w:szCs w:val="24"/>
        </w:rPr>
        <w:t xml:space="preserve">This is the northern most forest type and is found between 50 and 60 degrees N latitude. Boreal forests are found in Canada, northern Asia, Siberia and Scandinavia (Denmark, Norway, Sweden, </w:t>
      </w:r>
      <w:r w:rsidR="00C01923" w:rsidRPr="00C01923">
        <w:rPr>
          <w:rFonts w:ascii="Times New Roman" w:eastAsia="Times New Roman" w:hAnsi="Times New Roman" w:cs="Times New Roman"/>
          <w:sz w:val="24"/>
          <w:szCs w:val="24"/>
        </w:rPr>
        <w:t>and Finland</w:t>
      </w:r>
      <w:r w:rsidRPr="00C01923">
        <w:rPr>
          <w:rFonts w:ascii="Times New Roman" w:eastAsia="Times New Roman" w:hAnsi="Times New Roman" w:cs="Times New Roman"/>
          <w:sz w:val="24"/>
          <w:szCs w:val="24"/>
        </w:rPr>
        <w:t>). About two-thirds of the world's boreal forests are found in Scandinavia.</w:t>
      </w:r>
    </w:p>
    <w:p w:rsidR="00DE1948" w:rsidRPr="00C01923" w:rsidRDefault="00DE1948" w:rsidP="00DE1948">
      <w:pPr>
        <w:shd w:val="clear" w:color="auto" w:fill="FFFFFF"/>
        <w:spacing w:before="240" w:after="240" w:line="276" w:lineRule="auto"/>
        <w:rPr>
          <w:rFonts w:ascii="Times New Roman" w:eastAsia="Times New Roman" w:hAnsi="Times New Roman" w:cs="Times New Roman"/>
          <w:sz w:val="24"/>
          <w:szCs w:val="24"/>
        </w:rPr>
      </w:pPr>
      <w:r w:rsidRPr="00C01923">
        <w:rPr>
          <w:rFonts w:ascii="Times New Roman" w:eastAsia="Times New Roman" w:hAnsi="Times New Roman" w:cs="Times New Roman"/>
          <w:b/>
          <w:bCs/>
          <w:sz w:val="24"/>
          <w:szCs w:val="24"/>
        </w:rPr>
        <w:t>Climate:</w:t>
      </w:r>
      <w:r w:rsidRPr="00C01923">
        <w:rPr>
          <w:rFonts w:ascii="Times New Roman" w:eastAsia="Times New Roman" w:hAnsi="Times New Roman" w:cs="Times New Roman"/>
          <w:sz w:val="24"/>
          <w:szCs w:val="24"/>
        </w:rPr>
        <w:t> Boreal forests are characterized by long winters and short summers. Most precipitation is in the form of snow and these forests receive between 15 and 40 inches of precipitation per year.</w:t>
      </w:r>
    </w:p>
    <w:p w:rsidR="00DE1948" w:rsidRPr="00C01923" w:rsidRDefault="00DE1948" w:rsidP="00DE1948">
      <w:pPr>
        <w:shd w:val="clear" w:color="auto" w:fill="FFFFFF"/>
        <w:spacing w:before="240" w:after="240" w:line="276" w:lineRule="auto"/>
        <w:rPr>
          <w:rFonts w:ascii="Times New Roman" w:eastAsia="Times New Roman" w:hAnsi="Times New Roman" w:cs="Times New Roman"/>
          <w:sz w:val="24"/>
          <w:szCs w:val="24"/>
        </w:rPr>
      </w:pPr>
      <w:r w:rsidRPr="00C01923">
        <w:rPr>
          <w:rFonts w:ascii="Times New Roman" w:eastAsia="Times New Roman" w:hAnsi="Times New Roman" w:cs="Times New Roman"/>
          <w:b/>
          <w:bCs/>
          <w:sz w:val="24"/>
          <w:szCs w:val="24"/>
        </w:rPr>
        <w:t>Soil:</w:t>
      </w:r>
      <w:r w:rsidRPr="00C01923">
        <w:rPr>
          <w:rFonts w:ascii="Times New Roman" w:eastAsia="Times New Roman" w:hAnsi="Times New Roman" w:cs="Times New Roman"/>
          <w:sz w:val="24"/>
          <w:szCs w:val="24"/>
        </w:rPr>
        <w:t> Because of cold temperatures, decomposition takes a long time, resulting in thin soil.</w:t>
      </w:r>
    </w:p>
    <w:p w:rsidR="00DE1948" w:rsidRPr="00C01923" w:rsidRDefault="00DE1948" w:rsidP="00DE1948">
      <w:pPr>
        <w:shd w:val="clear" w:color="auto" w:fill="FFFFFF"/>
        <w:spacing w:before="240" w:after="240" w:line="276" w:lineRule="auto"/>
        <w:rPr>
          <w:rFonts w:ascii="Times New Roman" w:eastAsia="Times New Roman" w:hAnsi="Times New Roman" w:cs="Times New Roman"/>
          <w:sz w:val="24"/>
          <w:szCs w:val="24"/>
        </w:rPr>
      </w:pPr>
      <w:r w:rsidRPr="00C01923">
        <w:rPr>
          <w:rFonts w:ascii="Times New Roman" w:eastAsia="Times New Roman" w:hAnsi="Times New Roman" w:cs="Times New Roman"/>
          <w:b/>
          <w:bCs/>
          <w:sz w:val="24"/>
          <w:szCs w:val="24"/>
        </w:rPr>
        <w:t>Plants:</w:t>
      </w:r>
      <w:r w:rsidRPr="00C01923">
        <w:rPr>
          <w:rFonts w:ascii="Times New Roman" w:eastAsia="Times New Roman" w:hAnsi="Times New Roman" w:cs="Times New Roman"/>
          <w:sz w:val="24"/>
          <w:szCs w:val="24"/>
        </w:rPr>
        <w:t> Trees are mostly evergreen and include species such as spruce, fir and pine. The understory is limited because the canopy is so dense.</w:t>
      </w:r>
    </w:p>
    <w:p w:rsidR="00E57D4A" w:rsidRPr="00C01923" w:rsidRDefault="00E57D4A" w:rsidP="00E57D4A">
      <w:pPr>
        <w:spacing w:line="276" w:lineRule="auto"/>
        <w:rPr>
          <w:rStyle w:val="apple-converted-space"/>
          <w:rFonts w:ascii="Times New Roman" w:hAnsi="Times New Roman" w:cs="Times New Roman"/>
          <w:sz w:val="24"/>
          <w:szCs w:val="24"/>
        </w:rPr>
      </w:pPr>
      <w:r w:rsidRPr="00C01923">
        <w:rPr>
          <w:rStyle w:val="headingsmall"/>
          <w:rFonts w:ascii="Times New Roman" w:hAnsi="Times New Roman" w:cs="Times New Roman"/>
          <w:b/>
          <w:bCs/>
          <w:sz w:val="24"/>
          <w:szCs w:val="24"/>
        </w:rPr>
        <w:t>Montane forests</w:t>
      </w:r>
      <w:r w:rsidRPr="00C01923">
        <w:rPr>
          <w:rStyle w:val="apple-converted-space"/>
          <w:rFonts w:ascii="Times New Roman" w:hAnsi="Times New Roman" w:cs="Times New Roman"/>
          <w:b/>
          <w:bCs/>
          <w:sz w:val="24"/>
          <w:szCs w:val="24"/>
        </w:rPr>
        <w:t> </w:t>
      </w:r>
      <w:r w:rsidRPr="00C01923">
        <w:rPr>
          <w:rFonts w:ascii="Times New Roman" w:hAnsi="Times New Roman" w:cs="Times New Roman"/>
          <w:sz w:val="24"/>
          <w:szCs w:val="24"/>
        </w:rPr>
        <w:br/>
      </w:r>
      <w:r w:rsidRPr="00C01923">
        <w:rPr>
          <w:rFonts w:ascii="Times New Roman" w:eastAsia="Times New Roman" w:hAnsi="Times New Roman" w:cs="Times New Roman"/>
          <w:b/>
          <w:bCs/>
          <w:sz w:val="24"/>
          <w:szCs w:val="24"/>
        </w:rPr>
        <w:t>Location:</w:t>
      </w:r>
      <w:r w:rsidRPr="00C01923">
        <w:rPr>
          <w:rFonts w:ascii="Times New Roman" w:hAnsi="Times New Roman" w:cs="Times New Roman"/>
          <w:sz w:val="24"/>
          <w:szCs w:val="24"/>
        </w:rPr>
        <w:t xml:space="preserve"> Usually found in high-elevation tropical, subtropical and temperate zones.</w:t>
      </w:r>
      <w:r w:rsidRPr="00C01923">
        <w:rPr>
          <w:rStyle w:val="apple-converted-space"/>
          <w:rFonts w:ascii="Times New Roman" w:hAnsi="Times New Roman" w:cs="Times New Roman"/>
          <w:sz w:val="24"/>
          <w:szCs w:val="24"/>
        </w:rPr>
        <w:t> </w:t>
      </w:r>
    </w:p>
    <w:p w:rsidR="00E57D4A" w:rsidRPr="00C01923" w:rsidRDefault="00E57D4A" w:rsidP="00E57D4A">
      <w:pPr>
        <w:spacing w:line="276" w:lineRule="auto"/>
        <w:rPr>
          <w:rFonts w:ascii="Times New Roman" w:hAnsi="Times New Roman" w:cs="Times New Roman"/>
          <w:sz w:val="24"/>
          <w:szCs w:val="24"/>
        </w:rPr>
      </w:pPr>
      <w:r w:rsidRPr="00C01923">
        <w:rPr>
          <w:rFonts w:ascii="Times New Roman" w:eastAsia="Times New Roman" w:hAnsi="Times New Roman" w:cs="Times New Roman"/>
          <w:b/>
          <w:bCs/>
          <w:sz w:val="24"/>
          <w:szCs w:val="24"/>
        </w:rPr>
        <w:t>Climate:</w:t>
      </w:r>
      <w:r w:rsidRPr="00C01923">
        <w:rPr>
          <w:rFonts w:ascii="Times New Roman" w:hAnsi="Times New Roman" w:cs="Times New Roman"/>
          <w:sz w:val="24"/>
          <w:szCs w:val="24"/>
        </w:rPr>
        <w:t xml:space="preserve"> Known as cloud forests because they receive most of their precipitation from the mist or fog that comes up from the lowlands.</w:t>
      </w:r>
      <w:r w:rsidRPr="00C01923">
        <w:rPr>
          <w:rStyle w:val="apple-converted-space"/>
          <w:rFonts w:ascii="Times New Roman" w:hAnsi="Times New Roman" w:cs="Times New Roman"/>
          <w:sz w:val="24"/>
          <w:szCs w:val="24"/>
        </w:rPr>
        <w:t> </w:t>
      </w:r>
      <w:r w:rsidRPr="00C01923">
        <w:rPr>
          <w:rFonts w:ascii="Times New Roman" w:hAnsi="Times New Roman" w:cs="Times New Roman"/>
          <w:sz w:val="24"/>
          <w:szCs w:val="24"/>
        </w:rPr>
        <w:br/>
      </w:r>
      <w:r w:rsidRPr="00C01923">
        <w:rPr>
          <w:rFonts w:ascii="Times New Roman" w:eastAsia="Times New Roman" w:hAnsi="Times New Roman" w:cs="Times New Roman"/>
          <w:b/>
          <w:bCs/>
          <w:sz w:val="24"/>
          <w:szCs w:val="24"/>
        </w:rPr>
        <w:t>Plants:</w:t>
      </w:r>
      <w:r w:rsidRPr="00C01923">
        <w:rPr>
          <w:rFonts w:ascii="Times New Roman" w:eastAsia="Times New Roman" w:hAnsi="Times New Roman" w:cs="Times New Roman"/>
          <w:sz w:val="24"/>
          <w:szCs w:val="24"/>
        </w:rPr>
        <w:t> </w:t>
      </w:r>
      <w:r w:rsidRPr="00C01923">
        <w:rPr>
          <w:rFonts w:ascii="Times New Roman" w:hAnsi="Times New Roman" w:cs="Times New Roman"/>
          <w:sz w:val="24"/>
          <w:szCs w:val="24"/>
        </w:rPr>
        <w:t>Plants and animals in these forests are adapted to withstanding the cold, wet conditions and intense sunlight. Conifers species are mainly dominated.</w:t>
      </w:r>
    </w:p>
    <w:p w:rsidR="00184CAB" w:rsidRPr="00C01923" w:rsidRDefault="00E57D4A" w:rsidP="00184CAB">
      <w:pPr>
        <w:spacing w:line="276" w:lineRule="auto"/>
        <w:rPr>
          <w:rStyle w:val="headingsmall"/>
          <w:rFonts w:ascii="Times New Roman" w:hAnsi="Times New Roman" w:cs="Times New Roman"/>
          <w:b/>
          <w:bCs/>
          <w:sz w:val="24"/>
          <w:szCs w:val="24"/>
        </w:rPr>
      </w:pPr>
      <w:r w:rsidRPr="00C01923">
        <w:rPr>
          <w:rStyle w:val="headingsmall"/>
          <w:rFonts w:ascii="Times New Roman" w:hAnsi="Times New Roman" w:cs="Times New Roman"/>
          <w:b/>
          <w:bCs/>
          <w:sz w:val="24"/>
          <w:szCs w:val="24"/>
        </w:rPr>
        <w:t>Plantation forests</w:t>
      </w:r>
    </w:p>
    <w:p w:rsidR="00C01923" w:rsidRPr="00C01923" w:rsidRDefault="00C01923" w:rsidP="00C01923">
      <w:pPr>
        <w:pStyle w:val="ListParagraph"/>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C01923">
        <w:rPr>
          <w:rFonts w:ascii="Times New Roman" w:eastAsia="Times New Roman" w:hAnsi="Times New Roman" w:cs="Times New Roman"/>
          <w:sz w:val="24"/>
          <w:szCs w:val="24"/>
        </w:rPr>
        <w:t>Plantations are actually a large farm, piece of land or estate that is used for cultivation. And this plantation is usually adopted in tropical and subtropical regions and the purpose of Forest plantations are generally intended for the production of timber and </w:t>
      </w:r>
      <w:hyperlink r:id="rId13" w:tooltip="Pulpwood" w:history="1">
        <w:r w:rsidRPr="00C01923">
          <w:rPr>
            <w:rFonts w:ascii="Times New Roman" w:eastAsia="Times New Roman" w:hAnsi="Times New Roman" w:cs="Times New Roman"/>
            <w:sz w:val="24"/>
            <w:szCs w:val="24"/>
          </w:rPr>
          <w:t>pulpwood</w:t>
        </w:r>
      </w:hyperlink>
      <w:r w:rsidRPr="00C01923">
        <w:rPr>
          <w:rFonts w:ascii="Times New Roman" w:eastAsia="Times New Roman" w:hAnsi="Times New Roman" w:cs="Times New Roman"/>
          <w:sz w:val="24"/>
          <w:szCs w:val="24"/>
        </w:rPr>
        <w:t>. These forests should be managed in ways that enhance their biodiversity protection functions.</w:t>
      </w:r>
    </w:p>
    <w:p w:rsidR="00C01923" w:rsidRPr="00C01923" w:rsidRDefault="00C01923" w:rsidP="00C01923">
      <w:pPr>
        <w:pStyle w:val="ListParagraph"/>
        <w:numPr>
          <w:ilvl w:val="0"/>
          <w:numId w:val="4"/>
        </w:numPr>
        <w:spacing w:before="100" w:beforeAutospacing="1" w:after="100" w:afterAutospacing="1" w:line="240" w:lineRule="auto"/>
        <w:rPr>
          <w:rFonts w:ascii="Times New Roman" w:eastAsia="Arial Unicode MS" w:hAnsi="Times New Roman" w:cs="Times New Roman"/>
          <w:sz w:val="24"/>
          <w:szCs w:val="24"/>
        </w:rPr>
      </w:pPr>
      <w:r w:rsidRPr="00C01923">
        <w:rPr>
          <w:rFonts w:ascii="Times New Roman" w:hAnsi="Times New Roman" w:cs="Times New Roman"/>
          <w:sz w:val="24"/>
          <w:szCs w:val="24"/>
        </w:rPr>
        <w:t xml:space="preserve">Redwood tree in northern </w:t>
      </w:r>
      <w:r w:rsidRPr="00C01923">
        <w:rPr>
          <w:rFonts w:ascii="Times New Roman" w:hAnsi="Times New Roman" w:cs="Times New Roman"/>
          <w:b/>
          <w:sz w:val="24"/>
          <w:szCs w:val="24"/>
        </w:rPr>
        <w:t>California</w:t>
      </w:r>
      <w:r w:rsidRPr="00C01923">
        <w:rPr>
          <w:rFonts w:ascii="Times New Roman" w:hAnsi="Times New Roman" w:cs="Times New Roman"/>
          <w:sz w:val="24"/>
          <w:szCs w:val="24"/>
        </w:rPr>
        <w:t xml:space="preserve"> redwood forest, where many </w:t>
      </w:r>
      <w:hyperlink r:id="rId14" w:tooltip="Sequoia sempervirens" w:history="1">
        <w:r w:rsidRPr="00C01923">
          <w:rPr>
            <w:rFonts w:ascii="Times New Roman" w:hAnsi="Times New Roman" w:cs="Times New Roman"/>
            <w:sz w:val="24"/>
            <w:szCs w:val="24"/>
          </w:rPr>
          <w:t>redwood</w:t>
        </w:r>
      </w:hyperlink>
      <w:r w:rsidRPr="00C01923">
        <w:rPr>
          <w:rFonts w:ascii="Times New Roman" w:hAnsi="Times New Roman" w:cs="Times New Roman"/>
          <w:sz w:val="24"/>
          <w:szCs w:val="24"/>
        </w:rPr>
        <w:t xml:space="preserve"> trees are managed for preservation and longevity, rather than being harveste</w:t>
      </w:r>
      <w:r w:rsidRPr="00C01923">
        <w:rPr>
          <w:rFonts w:ascii="Times New Roman" w:hAnsi="Times New Roman" w:cs="Times New Roman"/>
          <w:sz w:val="24"/>
          <w:szCs w:val="24"/>
        </w:rPr>
        <w:t xml:space="preserve">d for wood production. A forest </w:t>
      </w:r>
      <w:r w:rsidRPr="00C01923">
        <w:rPr>
          <w:rFonts w:ascii="Times New Roman" w:hAnsi="Times New Roman" w:cs="Times New Roman"/>
          <w:sz w:val="24"/>
          <w:szCs w:val="24"/>
        </w:rPr>
        <w:t>near </w:t>
      </w:r>
      <w:hyperlink r:id="rId15" w:tooltip="Vinica, Macedonia" w:history="1">
        <w:r w:rsidRPr="00C01923">
          <w:rPr>
            <w:rFonts w:ascii="Times New Roman" w:hAnsi="Times New Roman" w:cs="Times New Roman"/>
            <w:b/>
            <w:sz w:val="24"/>
            <w:szCs w:val="24"/>
          </w:rPr>
          <w:t>Vinnitsa</w:t>
        </w:r>
      </w:hyperlink>
      <w:r w:rsidRPr="00C01923">
        <w:rPr>
          <w:rFonts w:ascii="Times New Roman" w:hAnsi="Times New Roman" w:cs="Times New Roman"/>
          <w:sz w:val="24"/>
          <w:szCs w:val="24"/>
        </w:rPr>
        <w:t>, </w:t>
      </w:r>
      <w:hyperlink r:id="rId16" w:tooltip="Republic of Macedonia" w:history="1">
        <w:r w:rsidRPr="00C01923">
          <w:rPr>
            <w:rFonts w:ascii="Times New Roman" w:hAnsi="Times New Roman" w:cs="Times New Roman"/>
            <w:sz w:val="24"/>
            <w:szCs w:val="24"/>
          </w:rPr>
          <w:t>Republic of Macedonia</w:t>
        </w:r>
      </w:hyperlink>
      <w:r w:rsidRPr="00C01923">
        <w:rPr>
          <w:rFonts w:ascii="Times New Roman" w:hAnsi="Times New Roman" w:cs="Times New Roman"/>
          <w:sz w:val="24"/>
          <w:szCs w:val="24"/>
        </w:rPr>
        <w:t>.</w:t>
      </w:r>
    </w:p>
    <w:p w:rsidR="00184CAB" w:rsidRPr="00C01923" w:rsidRDefault="00E57D4A" w:rsidP="00184CAB">
      <w:pPr>
        <w:pStyle w:val="ListParagraph"/>
        <w:numPr>
          <w:ilvl w:val="0"/>
          <w:numId w:val="4"/>
        </w:numPr>
        <w:spacing w:line="276" w:lineRule="auto"/>
        <w:rPr>
          <w:rStyle w:val="apple-converted-space"/>
          <w:rFonts w:ascii="Times New Roman" w:hAnsi="Times New Roman" w:cs="Times New Roman"/>
          <w:sz w:val="24"/>
          <w:szCs w:val="24"/>
        </w:rPr>
      </w:pPr>
      <w:r w:rsidRPr="00C01923">
        <w:rPr>
          <w:rFonts w:ascii="Times New Roman" w:hAnsi="Times New Roman" w:cs="Times New Roman"/>
          <w:sz w:val="24"/>
          <w:szCs w:val="24"/>
        </w:rPr>
        <w:t>Has around 7% of global forest cover (140 million hectares).</w:t>
      </w:r>
      <w:r w:rsidRPr="00C01923">
        <w:rPr>
          <w:rStyle w:val="apple-converted-space"/>
          <w:rFonts w:ascii="Times New Roman" w:hAnsi="Times New Roman" w:cs="Times New Roman"/>
          <w:sz w:val="24"/>
          <w:szCs w:val="24"/>
        </w:rPr>
        <w:t> </w:t>
      </w:r>
    </w:p>
    <w:p w:rsidR="009417A9" w:rsidRPr="00C01923" w:rsidRDefault="00E57D4A" w:rsidP="009417A9">
      <w:pPr>
        <w:pStyle w:val="ListParagraph"/>
        <w:numPr>
          <w:ilvl w:val="0"/>
          <w:numId w:val="4"/>
        </w:numPr>
        <w:spacing w:line="276" w:lineRule="auto"/>
        <w:rPr>
          <w:rFonts w:ascii="Times New Roman" w:hAnsi="Times New Roman" w:cs="Times New Roman"/>
          <w:sz w:val="24"/>
          <w:szCs w:val="24"/>
        </w:rPr>
      </w:pPr>
      <w:r w:rsidRPr="00C01923">
        <w:rPr>
          <w:rFonts w:ascii="Times New Roman" w:hAnsi="Times New Roman" w:cs="Times New Roman"/>
          <w:sz w:val="24"/>
          <w:szCs w:val="24"/>
        </w:rPr>
        <w:t xml:space="preserve">Adopted and maintained for timber and </w:t>
      </w:r>
      <w:proofErr w:type="spellStart"/>
      <w:r w:rsidRPr="00C01923">
        <w:rPr>
          <w:rFonts w:ascii="Times New Roman" w:hAnsi="Times New Roman" w:cs="Times New Roman"/>
          <w:sz w:val="24"/>
          <w:szCs w:val="24"/>
        </w:rPr>
        <w:t>fibre</w:t>
      </w:r>
      <w:proofErr w:type="spellEnd"/>
      <w:r w:rsidRPr="00C01923">
        <w:rPr>
          <w:rFonts w:ascii="Times New Roman" w:hAnsi="Times New Roman" w:cs="Times New Roman"/>
          <w:sz w:val="24"/>
          <w:szCs w:val="24"/>
        </w:rPr>
        <w:t xml:space="preserve"> </w:t>
      </w:r>
      <w:proofErr w:type="spellStart"/>
      <w:r w:rsidRPr="00C01923">
        <w:rPr>
          <w:rFonts w:ascii="Times New Roman" w:hAnsi="Times New Roman" w:cs="Times New Roman"/>
          <w:sz w:val="24"/>
          <w:szCs w:val="24"/>
        </w:rPr>
        <w:t>production</w:t>
      </w:r>
      <w:r w:rsidR="00184CAB" w:rsidRPr="00C01923">
        <w:rPr>
          <w:rFonts w:ascii="Times New Roman" w:hAnsi="Times New Roman" w:cs="Times New Roman"/>
          <w:sz w:val="24"/>
          <w:szCs w:val="24"/>
        </w:rPr>
        <w:t>.</w:t>
      </w:r>
      <w:r w:rsidRPr="00C01923">
        <w:rPr>
          <w:rFonts w:ascii="Times New Roman" w:hAnsi="Times New Roman" w:cs="Times New Roman"/>
          <w:sz w:val="24"/>
          <w:szCs w:val="24"/>
        </w:rPr>
        <w:t>Plantations</w:t>
      </w:r>
      <w:proofErr w:type="spellEnd"/>
      <w:r w:rsidRPr="00C01923">
        <w:rPr>
          <w:rFonts w:ascii="Times New Roman" w:hAnsi="Times New Roman" w:cs="Times New Roman"/>
          <w:sz w:val="24"/>
          <w:szCs w:val="24"/>
        </w:rPr>
        <w:t xml:space="preserve"> produce around 40% of industrial wood.</w:t>
      </w:r>
      <w:r w:rsidRPr="00C01923">
        <w:rPr>
          <w:rStyle w:val="apple-converted-space"/>
          <w:rFonts w:ascii="Times New Roman" w:hAnsi="Times New Roman" w:cs="Times New Roman"/>
          <w:sz w:val="24"/>
          <w:szCs w:val="24"/>
        </w:rPr>
        <w:t> </w:t>
      </w:r>
      <w:hyperlink r:id="rId17" w:tooltip="Eucalyptus" w:history="1">
        <w:r w:rsidR="00184CAB" w:rsidRPr="00C01923">
          <w:rPr>
            <w:rFonts w:ascii="Times New Roman" w:eastAsia="Times New Roman" w:hAnsi="Times New Roman" w:cs="Times New Roman"/>
            <w:iCs/>
            <w:sz w:val="24"/>
            <w:szCs w:val="24"/>
          </w:rPr>
          <w:t>Eucalyptus</w:t>
        </w:r>
      </w:hyperlink>
      <w:r w:rsidR="00184CAB" w:rsidRPr="00C01923">
        <w:rPr>
          <w:rFonts w:ascii="Times New Roman" w:eastAsia="Times New Roman" w:hAnsi="Times New Roman" w:cs="Times New Roman"/>
          <w:iCs/>
          <w:sz w:val="24"/>
          <w:szCs w:val="24"/>
          <w:u w:val="single"/>
        </w:rPr>
        <w:t>,</w:t>
      </w:r>
      <w:r w:rsidR="00184CAB" w:rsidRPr="00C01923">
        <w:rPr>
          <w:rFonts w:ascii="Times New Roman" w:hAnsi="Times New Roman" w:cs="Times New Roman"/>
          <w:sz w:val="24"/>
          <w:szCs w:val="24"/>
        </w:rPr>
        <w:t xml:space="preserve"> </w:t>
      </w:r>
      <w:hyperlink r:id="rId18" w:tooltip="Populus" w:history="1">
        <w:proofErr w:type="spellStart"/>
        <w:r w:rsidR="00184CAB" w:rsidRPr="00C01923">
          <w:rPr>
            <w:rFonts w:ascii="Times New Roman" w:eastAsia="Times New Roman" w:hAnsi="Times New Roman" w:cs="Times New Roman"/>
            <w:iCs/>
            <w:sz w:val="24"/>
            <w:szCs w:val="24"/>
            <w:u w:val="single"/>
          </w:rPr>
          <w:t>Pop</w:t>
        </w:r>
        <w:r w:rsidR="00C01923" w:rsidRPr="00C01923">
          <w:rPr>
            <w:rFonts w:ascii="Times New Roman" w:eastAsia="Times New Roman" w:hAnsi="Times New Roman" w:cs="Times New Roman"/>
            <w:iCs/>
            <w:sz w:val="24"/>
            <w:szCs w:val="24"/>
            <w:u w:val="single"/>
          </w:rPr>
          <w:t>u</w:t>
        </w:r>
        <w:r w:rsidR="00184CAB" w:rsidRPr="00C01923">
          <w:rPr>
            <w:rFonts w:ascii="Times New Roman" w:eastAsia="Times New Roman" w:hAnsi="Times New Roman" w:cs="Times New Roman"/>
            <w:iCs/>
            <w:sz w:val="24"/>
            <w:szCs w:val="24"/>
            <w:u w:val="single"/>
          </w:rPr>
          <w:t>lus</w:t>
        </w:r>
        <w:proofErr w:type="spellEnd"/>
      </w:hyperlink>
      <w:r w:rsidR="00184CAB" w:rsidRPr="00C01923">
        <w:rPr>
          <w:rFonts w:ascii="Times New Roman" w:eastAsia="Times New Roman" w:hAnsi="Times New Roman" w:cs="Times New Roman"/>
          <w:iCs/>
          <w:sz w:val="24"/>
          <w:szCs w:val="24"/>
          <w:u w:val="single"/>
        </w:rPr>
        <w:t>,</w:t>
      </w:r>
      <w:r w:rsidR="00184CAB" w:rsidRPr="00C01923">
        <w:rPr>
          <w:rFonts w:ascii="Times New Roman" w:eastAsia="Times New Roman" w:hAnsi="Times New Roman" w:cs="Times New Roman"/>
          <w:sz w:val="24"/>
          <w:szCs w:val="24"/>
        </w:rPr>
        <w:t> Babul and Acacia</w:t>
      </w:r>
      <w:r w:rsidR="00C01923" w:rsidRPr="00C01923">
        <w:rPr>
          <w:rFonts w:ascii="Times New Roman" w:eastAsia="Times New Roman" w:hAnsi="Times New Roman" w:cs="Times New Roman"/>
          <w:sz w:val="24"/>
          <w:szCs w:val="24"/>
        </w:rPr>
        <w:t xml:space="preserve"> species are found</w:t>
      </w:r>
      <w:r w:rsidR="00C01923" w:rsidRPr="00C01923">
        <w:rPr>
          <w:rFonts w:ascii="Times New Roman" w:hAnsi="Times New Roman" w:cs="Times New Roman"/>
          <w:sz w:val="24"/>
          <w:szCs w:val="24"/>
        </w:rPr>
        <w:t>.</w:t>
      </w:r>
    </w:p>
    <w:p w:rsidR="00A2686A" w:rsidRPr="00C01923" w:rsidRDefault="00A2686A" w:rsidP="00AD79BC">
      <w:pPr>
        <w:spacing w:line="276" w:lineRule="auto"/>
        <w:rPr>
          <w:rFonts w:ascii="Times New Roman" w:hAnsi="Times New Roman" w:cs="Times New Roman"/>
          <w:b/>
          <w:sz w:val="32"/>
          <w:szCs w:val="32"/>
        </w:rPr>
      </w:pPr>
      <w:r w:rsidRPr="00C01923">
        <w:rPr>
          <w:rFonts w:ascii="Times New Roman" w:hAnsi="Times New Roman" w:cs="Times New Roman"/>
          <w:b/>
          <w:sz w:val="32"/>
          <w:szCs w:val="32"/>
        </w:rPr>
        <w:t>Types of forest in Pakistan:</w:t>
      </w:r>
    </w:p>
    <w:p w:rsidR="00C01923" w:rsidRPr="0066432F" w:rsidRDefault="00C01923" w:rsidP="00C01923">
      <w:pPr>
        <w:pStyle w:val="ListParagraph"/>
        <w:numPr>
          <w:ilvl w:val="0"/>
          <w:numId w:val="7"/>
        </w:numPr>
        <w:rPr>
          <w:rFonts w:ascii="Times New Roman" w:hAnsi="Times New Roman" w:cs="Times New Roman"/>
          <w:sz w:val="24"/>
          <w:szCs w:val="24"/>
        </w:rPr>
      </w:pPr>
      <w:r w:rsidRPr="0066432F">
        <w:rPr>
          <w:rFonts w:ascii="Times New Roman" w:eastAsia="Times New Roman" w:hAnsi="Times New Roman" w:cs="Times New Roman"/>
          <w:b/>
          <w:bCs/>
          <w:iCs/>
          <w:sz w:val="24"/>
          <w:szCs w:val="24"/>
        </w:rPr>
        <w:t>Littoral and Swamp forests</w:t>
      </w:r>
    </w:p>
    <w:p w:rsidR="00C01923" w:rsidRPr="0066432F" w:rsidRDefault="00C01923" w:rsidP="00C01923">
      <w:pPr>
        <w:pStyle w:val="ListParagraph"/>
        <w:numPr>
          <w:ilvl w:val="0"/>
          <w:numId w:val="7"/>
        </w:numPr>
        <w:rPr>
          <w:rFonts w:ascii="Times New Roman" w:hAnsi="Times New Roman" w:cs="Times New Roman"/>
          <w:sz w:val="24"/>
          <w:szCs w:val="24"/>
        </w:rPr>
      </w:pPr>
      <w:r w:rsidRPr="0066432F">
        <w:rPr>
          <w:rFonts w:ascii="Times New Roman" w:eastAsia="Times New Roman" w:hAnsi="Times New Roman" w:cs="Times New Roman"/>
          <w:b/>
          <w:bCs/>
          <w:iCs/>
          <w:sz w:val="24"/>
          <w:szCs w:val="24"/>
        </w:rPr>
        <w:t>Tropical dry deciduous forests</w:t>
      </w:r>
    </w:p>
    <w:p w:rsidR="00C01923" w:rsidRPr="0066432F" w:rsidRDefault="00C01923" w:rsidP="00C01923">
      <w:pPr>
        <w:pStyle w:val="ListParagraph"/>
        <w:numPr>
          <w:ilvl w:val="0"/>
          <w:numId w:val="7"/>
        </w:numPr>
        <w:rPr>
          <w:rFonts w:ascii="Times New Roman" w:hAnsi="Times New Roman" w:cs="Times New Roman"/>
          <w:sz w:val="24"/>
          <w:szCs w:val="24"/>
        </w:rPr>
      </w:pPr>
      <w:r w:rsidRPr="0066432F">
        <w:rPr>
          <w:rFonts w:ascii="Times New Roman" w:eastAsia="Times New Roman" w:hAnsi="Times New Roman" w:cs="Times New Roman"/>
          <w:b/>
          <w:bCs/>
          <w:iCs/>
          <w:sz w:val="24"/>
          <w:szCs w:val="24"/>
        </w:rPr>
        <w:t>Tropical thorn forests</w:t>
      </w:r>
    </w:p>
    <w:p w:rsidR="00C01923" w:rsidRPr="0066432F" w:rsidRDefault="00C01923" w:rsidP="00C01923">
      <w:pPr>
        <w:pStyle w:val="ListParagraph"/>
        <w:numPr>
          <w:ilvl w:val="0"/>
          <w:numId w:val="7"/>
        </w:numPr>
        <w:rPr>
          <w:rFonts w:ascii="Times New Roman" w:hAnsi="Times New Roman" w:cs="Times New Roman"/>
          <w:sz w:val="24"/>
          <w:szCs w:val="24"/>
        </w:rPr>
      </w:pPr>
      <w:r w:rsidRPr="0066432F">
        <w:rPr>
          <w:rFonts w:ascii="Times New Roman" w:eastAsia="Times New Roman" w:hAnsi="Times New Roman" w:cs="Times New Roman"/>
          <w:b/>
          <w:bCs/>
          <w:iCs/>
          <w:sz w:val="24"/>
          <w:szCs w:val="24"/>
        </w:rPr>
        <w:t>Sub-tropical broad-leaved evergreen forests</w:t>
      </w:r>
    </w:p>
    <w:p w:rsidR="00C01923" w:rsidRPr="0066432F" w:rsidRDefault="00C01923" w:rsidP="00C01923">
      <w:pPr>
        <w:pStyle w:val="ListParagraph"/>
        <w:numPr>
          <w:ilvl w:val="0"/>
          <w:numId w:val="7"/>
        </w:numPr>
        <w:rPr>
          <w:rFonts w:ascii="Times New Roman" w:hAnsi="Times New Roman" w:cs="Times New Roman"/>
          <w:sz w:val="24"/>
          <w:szCs w:val="24"/>
        </w:rPr>
      </w:pPr>
      <w:r w:rsidRPr="0066432F">
        <w:rPr>
          <w:rFonts w:ascii="Times New Roman" w:eastAsia="Times New Roman" w:hAnsi="Times New Roman" w:cs="Times New Roman"/>
          <w:b/>
          <w:bCs/>
          <w:iCs/>
          <w:sz w:val="24"/>
          <w:szCs w:val="24"/>
        </w:rPr>
        <w:t>Sub-tropical pine forests</w:t>
      </w:r>
    </w:p>
    <w:p w:rsidR="00C01923" w:rsidRPr="0066432F" w:rsidRDefault="00C01923" w:rsidP="00C01923">
      <w:pPr>
        <w:pStyle w:val="ListParagraph"/>
        <w:numPr>
          <w:ilvl w:val="0"/>
          <w:numId w:val="7"/>
        </w:numPr>
        <w:rPr>
          <w:rFonts w:ascii="Times New Roman" w:hAnsi="Times New Roman" w:cs="Times New Roman"/>
          <w:sz w:val="24"/>
          <w:szCs w:val="24"/>
        </w:rPr>
      </w:pPr>
      <w:r w:rsidRPr="0066432F">
        <w:rPr>
          <w:rFonts w:ascii="Times New Roman" w:eastAsia="Times New Roman" w:hAnsi="Times New Roman" w:cs="Times New Roman"/>
          <w:b/>
          <w:bCs/>
          <w:iCs/>
          <w:sz w:val="24"/>
          <w:szCs w:val="24"/>
        </w:rPr>
        <w:t>Himalayan moist temperate forests</w:t>
      </w:r>
    </w:p>
    <w:p w:rsidR="00C01923" w:rsidRPr="0066432F" w:rsidRDefault="00C01923" w:rsidP="00C01923">
      <w:pPr>
        <w:pStyle w:val="ListParagraph"/>
        <w:numPr>
          <w:ilvl w:val="0"/>
          <w:numId w:val="7"/>
        </w:numPr>
        <w:rPr>
          <w:rFonts w:ascii="Times New Roman" w:hAnsi="Times New Roman" w:cs="Times New Roman"/>
          <w:sz w:val="24"/>
          <w:szCs w:val="24"/>
        </w:rPr>
      </w:pPr>
      <w:r w:rsidRPr="0066432F">
        <w:rPr>
          <w:rFonts w:ascii="Times New Roman" w:eastAsia="Times New Roman" w:hAnsi="Times New Roman" w:cs="Times New Roman"/>
          <w:b/>
          <w:bCs/>
          <w:iCs/>
          <w:sz w:val="24"/>
          <w:szCs w:val="24"/>
        </w:rPr>
        <w:t>Himalayan dry temperate forests</w:t>
      </w:r>
    </w:p>
    <w:p w:rsidR="00C01923" w:rsidRPr="0066432F" w:rsidRDefault="00C01923" w:rsidP="00C01923">
      <w:pPr>
        <w:pStyle w:val="ListParagraph"/>
        <w:numPr>
          <w:ilvl w:val="0"/>
          <w:numId w:val="7"/>
        </w:numPr>
        <w:rPr>
          <w:rFonts w:ascii="Times New Roman" w:hAnsi="Times New Roman" w:cs="Times New Roman"/>
          <w:sz w:val="24"/>
          <w:szCs w:val="24"/>
        </w:rPr>
      </w:pPr>
      <w:r w:rsidRPr="0066432F">
        <w:rPr>
          <w:rFonts w:ascii="Times New Roman" w:eastAsia="Times New Roman" w:hAnsi="Times New Roman" w:cs="Times New Roman"/>
          <w:b/>
          <w:bCs/>
          <w:iCs/>
          <w:sz w:val="24"/>
          <w:szCs w:val="24"/>
        </w:rPr>
        <w:t>Sub-alpine forests</w:t>
      </w:r>
    </w:p>
    <w:p w:rsidR="00C01923" w:rsidRPr="0066432F" w:rsidRDefault="00C01923" w:rsidP="00C01923">
      <w:pPr>
        <w:pStyle w:val="ListParagraph"/>
        <w:numPr>
          <w:ilvl w:val="0"/>
          <w:numId w:val="7"/>
        </w:numPr>
        <w:rPr>
          <w:rFonts w:ascii="Times New Roman" w:hAnsi="Times New Roman" w:cs="Times New Roman"/>
          <w:sz w:val="24"/>
          <w:szCs w:val="24"/>
        </w:rPr>
      </w:pPr>
      <w:r w:rsidRPr="0066432F">
        <w:rPr>
          <w:rFonts w:ascii="Times New Roman" w:eastAsia="Times New Roman" w:hAnsi="Times New Roman" w:cs="Times New Roman"/>
          <w:b/>
          <w:bCs/>
          <w:iCs/>
          <w:sz w:val="24"/>
          <w:szCs w:val="24"/>
        </w:rPr>
        <w:t>Alpine scrub</w:t>
      </w:r>
    </w:p>
    <w:p w:rsidR="00C01923" w:rsidRDefault="00C01923">
      <w:pP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br w:type="page"/>
      </w:r>
    </w:p>
    <w:p w:rsidR="00C01923" w:rsidRPr="0066432F" w:rsidRDefault="00C01923" w:rsidP="00C01923">
      <w:pPr>
        <w:rPr>
          <w:rFonts w:ascii="Times New Roman" w:hAnsi="Times New Roman" w:cs="Times New Roman"/>
          <w:sz w:val="24"/>
          <w:szCs w:val="24"/>
        </w:rPr>
      </w:pPr>
      <w:r w:rsidRPr="0066432F">
        <w:rPr>
          <w:rFonts w:ascii="Times New Roman" w:eastAsia="Times New Roman" w:hAnsi="Times New Roman" w:cs="Times New Roman"/>
          <w:b/>
          <w:bCs/>
          <w:iCs/>
          <w:sz w:val="24"/>
          <w:szCs w:val="24"/>
        </w:rPr>
        <w:lastRenderedPageBreak/>
        <w:t>Littoral and Swamp forests</w:t>
      </w:r>
    </w:p>
    <w:p w:rsidR="00C01923" w:rsidRPr="0066432F" w:rsidRDefault="00C01923" w:rsidP="00C01923">
      <w:pPr>
        <w:rPr>
          <w:rFonts w:ascii="Times New Roman" w:hAnsi="Times New Roman" w:cs="Times New Roman"/>
          <w:sz w:val="24"/>
          <w:szCs w:val="24"/>
        </w:rPr>
      </w:pPr>
      <w:r w:rsidRPr="0066432F">
        <w:rPr>
          <w:rFonts w:ascii="Times New Roman" w:hAnsi="Times New Roman" w:cs="Times New Roman"/>
          <w:b/>
          <w:sz w:val="24"/>
          <w:szCs w:val="24"/>
        </w:rPr>
        <w:t xml:space="preserve">Definition: </w:t>
      </w:r>
      <w:r w:rsidRPr="0066432F">
        <w:rPr>
          <w:rFonts w:ascii="Times New Roman" w:hAnsi="Times New Roman" w:cs="Times New Roman"/>
          <w:sz w:val="24"/>
          <w:szCs w:val="24"/>
        </w:rPr>
        <w:t>These forest are more or less dense and have low height tree species and present near the coastal areas.</w:t>
      </w:r>
    </w:p>
    <w:p w:rsidR="00C01923" w:rsidRPr="0066432F" w:rsidRDefault="00C01923" w:rsidP="00C01923">
      <w:pPr>
        <w:rPr>
          <w:rFonts w:ascii="Times New Roman" w:eastAsia="Times New Roman" w:hAnsi="Times New Roman" w:cs="Times New Roman"/>
          <w:sz w:val="24"/>
          <w:szCs w:val="24"/>
        </w:rPr>
      </w:pPr>
      <w:r w:rsidRPr="0066432F">
        <w:rPr>
          <w:rFonts w:ascii="Times New Roman" w:hAnsi="Times New Roman" w:cs="Times New Roman"/>
          <w:b/>
          <w:sz w:val="24"/>
          <w:szCs w:val="24"/>
        </w:rPr>
        <w:t>Location:</w:t>
      </w:r>
      <w:r w:rsidRPr="0066432F">
        <w:rPr>
          <w:rFonts w:ascii="Times New Roman" w:hAnsi="Times New Roman" w:cs="Times New Roman"/>
          <w:sz w:val="24"/>
          <w:szCs w:val="24"/>
        </w:rPr>
        <w:t xml:space="preserve"> These forests are present </w:t>
      </w:r>
      <w:r w:rsidRPr="0066432F">
        <w:rPr>
          <w:rFonts w:ascii="Times New Roman" w:eastAsia="Times New Roman" w:hAnsi="Times New Roman" w:cs="Times New Roman"/>
          <w:sz w:val="24"/>
          <w:szCs w:val="24"/>
        </w:rPr>
        <w:t xml:space="preserve">in the Arabian Sea around the coast of Karachi and </w:t>
      </w:r>
      <w:proofErr w:type="spellStart"/>
      <w:r w:rsidRPr="0066432F">
        <w:rPr>
          <w:rFonts w:ascii="Times New Roman" w:eastAsia="Times New Roman" w:hAnsi="Times New Roman" w:cs="Times New Roman"/>
          <w:sz w:val="24"/>
          <w:szCs w:val="24"/>
        </w:rPr>
        <w:t>Pasni</w:t>
      </w:r>
      <w:proofErr w:type="spellEnd"/>
      <w:r w:rsidRPr="0066432F">
        <w:rPr>
          <w:rFonts w:ascii="Times New Roman" w:eastAsia="Times New Roman" w:hAnsi="Times New Roman" w:cs="Times New Roman"/>
          <w:sz w:val="24"/>
          <w:szCs w:val="24"/>
        </w:rPr>
        <w:t xml:space="preserve"> in </w:t>
      </w:r>
      <w:proofErr w:type="spellStart"/>
      <w:r w:rsidRPr="0066432F">
        <w:rPr>
          <w:rFonts w:ascii="Times New Roman" w:eastAsia="Times New Roman" w:hAnsi="Times New Roman" w:cs="Times New Roman"/>
          <w:sz w:val="24"/>
          <w:szCs w:val="24"/>
        </w:rPr>
        <w:t>Balochistan</w:t>
      </w:r>
      <w:proofErr w:type="spellEnd"/>
      <w:r w:rsidRPr="0066432F">
        <w:rPr>
          <w:rFonts w:ascii="Times New Roman" w:eastAsia="Times New Roman" w:hAnsi="Times New Roman" w:cs="Times New Roman"/>
          <w:sz w:val="24"/>
          <w:szCs w:val="24"/>
        </w:rPr>
        <w:t>. These forest cover an area of 207,000 ha.</w:t>
      </w:r>
    </w:p>
    <w:p w:rsidR="00C01923" w:rsidRPr="0066432F" w:rsidRDefault="00C01923" w:rsidP="00C01923">
      <w:pPr>
        <w:rPr>
          <w:rFonts w:ascii="Times New Roman" w:eastAsia="Times New Roman" w:hAnsi="Times New Roman" w:cs="Times New Roman"/>
          <w:sz w:val="24"/>
          <w:szCs w:val="24"/>
        </w:rPr>
      </w:pPr>
      <w:r w:rsidRPr="0066432F">
        <w:rPr>
          <w:rFonts w:ascii="Times New Roman" w:hAnsi="Times New Roman" w:cs="Times New Roman"/>
          <w:b/>
          <w:sz w:val="24"/>
          <w:szCs w:val="24"/>
        </w:rPr>
        <w:t xml:space="preserve">Species: </w:t>
      </w:r>
      <w:proofErr w:type="spellStart"/>
      <w:r w:rsidRPr="0066432F">
        <w:rPr>
          <w:rFonts w:ascii="Times New Roman" w:eastAsia="Times New Roman" w:hAnsi="Times New Roman" w:cs="Times New Roman"/>
          <w:i/>
          <w:iCs/>
          <w:sz w:val="24"/>
          <w:szCs w:val="24"/>
        </w:rPr>
        <w:t>Avicennia</w:t>
      </w:r>
      <w:proofErr w:type="spellEnd"/>
      <w:r w:rsidRPr="0066432F">
        <w:rPr>
          <w:rFonts w:ascii="Times New Roman" w:eastAsia="Times New Roman" w:hAnsi="Times New Roman" w:cs="Times New Roman"/>
          <w:i/>
          <w:iCs/>
          <w:sz w:val="24"/>
          <w:szCs w:val="24"/>
        </w:rPr>
        <w:t xml:space="preserve"> marina</w:t>
      </w:r>
      <w:r w:rsidRPr="0066432F">
        <w:rPr>
          <w:rFonts w:ascii="Times New Roman" w:eastAsia="Times New Roman" w:hAnsi="Times New Roman" w:cs="Times New Roman"/>
          <w:sz w:val="24"/>
          <w:szCs w:val="24"/>
        </w:rPr>
        <w:t xml:space="preserve"> is present in huge ratio that is (99%). </w:t>
      </w:r>
      <w:proofErr w:type="spellStart"/>
      <w:r w:rsidRPr="0066432F">
        <w:rPr>
          <w:rFonts w:ascii="Times New Roman" w:eastAsia="Times New Roman" w:hAnsi="Times New Roman" w:cs="Times New Roman"/>
          <w:i/>
          <w:iCs/>
          <w:sz w:val="24"/>
          <w:szCs w:val="24"/>
        </w:rPr>
        <w:t>Rhizophora</w:t>
      </w:r>
      <w:proofErr w:type="spellEnd"/>
      <w:r w:rsidRPr="0066432F">
        <w:rPr>
          <w:rFonts w:ascii="Times New Roman" w:eastAsia="Times New Roman" w:hAnsi="Times New Roman" w:cs="Times New Roman"/>
          <w:sz w:val="24"/>
          <w:szCs w:val="24"/>
        </w:rPr>
        <w:t> species are also found.</w:t>
      </w:r>
    </w:p>
    <w:p w:rsidR="00C01923" w:rsidRPr="0066432F" w:rsidRDefault="00C01923" w:rsidP="00C01923">
      <w:pPr>
        <w:rPr>
          <w:rFonts w:ascii="Times New Roman" w:hAnsi="Times New Roman" w:cs="Times New Roman"/>
          <w:sz w:val="24"/>
          <w:szCs w:val="24"/>
        </w:rPr>
      </w:pPr>
      <w:r w:rsidRPr="0066432F">
        <w:rPr>
          <w:rFonts w:ascii="Times New Roman" w:eastAsia="Times New Roman" w:hAnsi="Times New Roman" w:cs="Times New Roman"/>
          <w:b/>
          <w:bCs/>
          <w:iCs/>
          <w:sz w:val="24"/>
          <w:szCs w:val="24"/>
        </w:rPr>
        <w:t>Tropical dry deciduous forests</w:t>
      </w:r>
    </w:p>
    <w:p w:rsidR="00C01923" w:rsidRPr="0066432F" w:rsidRDefault="00C01923" w:rsidP="00C01923">
      <w:pPr>
        <w:rPr>
          <w:rFonts w:ascii="Times New Roman" w:eastAsia="Times New Roman" w:hAnsi="Times New Roman" w:cs="Times New Roman"/>
          <w:sz w:val="24"/>
          <w:szCs w:val="24"/>
        </w:rPr>
      </w:pPr>
      <w:r w:rsidRPr="0066432F">
        <w:rPr>
          <w:rFonts w:ascii="Times New Roman" w:hAnsi="Times New Roman" w:cs="Times New Roman"/>
          <w:b/>
          <w:sz w:val="24"/>
          <w:szCs w:val="24"/>
        </w:rPr>
        <w:t xml:space="preserve">Definition: </w:t>
      </w:r>
      <w:r w:rsidRPr="0066432F">
        <w:rPr>
          <w:rFonts w:ascii="Times New Roman" w:eastAsia="Times New Roman" w:hAnsi="Times New Roman" w:cs="Times New Roman"/>
          <w:sz w:val="24"/>
          <w:szCs w:val="24"/>
        </w:rPr>
        <w:t xml:space="preserve">These are forests of low or moderate height consisting almost entirely of deciduous species. Trees have less </w:t>
      </w:r>
      <w:proofErr w:type="spellStart"/>
      <w:r w:rsidRPr="0066432F">
        <w:rPr>
          <w:rFonts w:ascii="Times New Roman" w:eastAsia="Times New Roman" w:hAnsi="Times New Roman" w:cs="Times New Roman"/>
          <w:sz w:val="24"/>
          <w:szCs w:val="24"/>
        </w:rPr>
        <w:t>conopy</w:t>
      </w:r>
      <w:proofErr w:type="spellEnd"/>
      <w:r w:rsidRPr="0066432F">
        <w:rPr>
          <w:rFonts w:ascii="Times New Roman" w:eastAsia="Times New Roman" w:hAnsi="Times New Roman" w:cs="Times New Roman"/>
          <w:sz w:val="24"/>
          <w:szCs w:val="24"/>
        </w:rPr>
        <w:t xml:space="preserve"> but in rainy seasons they have fairly and complete </w:t>
      </w:r>
      <w:proofErr w:type="spellStart"/>
      <w:r w:rsidRPr="0066432F">
        <w:rPr>
          <w:rFonts w:ascii="Times New Roman" w:eastAsia="Times New Roman" w:hAnsi="Times New Roman" w:cs="Times New Roman"/>
          <w:sz w:val="24"/>
          <w:szCs w:val="24"/>
        </w:rPr>
        <w:t>conopy</w:t>
      </w:r>
      <w:proofErr w:type="spellEnd"/>
      <w:r w:rsidRPr="0066432F">
        <w:rPr>
          <w:rFonts w:ascii="Times New Roman" w:eastAsia="Times New Roman" w:hAnsi="Times New Roman" w:cs="Times New Roman"/>
          <w:sz w:val="24"/>
          <w:szCs w:val="24"/>
        </w:rPr>
        <w:t>.</w:t>
      </w:r>
    </w:p>
    <w:p w:rsidR="00C01923" w:rsidRPr="0066432F" w:rsidRDefault="00C01923" w:rsidP="00C01923">
      <w:pPr>
        <w:rPr>
          <w:rFonts w:ascii="Times New Roman" w:hAnsi="Times New Roman" w:cs="Times New Roman"/>
          <w:sz w:val="24"/>
          <w:szCs w:val="24"/>
        </w:rPr>
      </w:pPr>
      <w:r w:rsidRPr="0066432F">
        <w:rPr>
          <w:rFonts w:ascii="Times New Roman" w:hAnsi="Times New Roman" w:cs="Times New Roman"/>
          <w:b/>
          <w:sz w:val="24"/>
          <w:szCs w:val="24"/>
        </w:rPr>
        <w:t>Location:</w:t>
      </w:r>
      <w:r w:rsidRPr="0066432F">
        <w:rPr>
          <w:rFonts w:ascii="Times New Roman" w:hAnsi="Times New Roman" w:cs="Times New Roman"/>
          <w:sz w:val="24"/>
          <w:szCs w:val="24"/>
        </w:rPr>
        <w:t xml:space="preserve"> Present in the foothills area in Rawalpindi and </w:t>
      </w:r>
      <w:proofErr w:type="spellStart"/>
      <w:r w:rsidRPr="0066432F">
        <w:rPr>
          <w:rFonts w:ascii="Times New Roman" w:hAnsi="Times New Roman" w:cs="Times New Roman"/>
          <w:sz w:val="24"/>
          <w:szCs w:val="24"/>
        </w:rPr>
        <w:t>Kattha</w:t>
      </w:r>
      <w:proofErr w:type="spellEnd"/>
      <w:r w:rsidRPr="0066432F">
        <w:rPr>
          <w:rFonts w:ascii="Times New Roman" w:hAnsi="Times New Roman" w:cs="Times New Roman"/>
          <w:sz w:val="24"/>
          <w:szCs w:val="24"/>
        </w:rPr>
        <w:t xml:space="preserve"> and </w:t>
      </w:r>
      <w:proofErr w:type="spellStart"/>
      <w:r w:rsidRPr="0066432F">
        <w:rPr>
          <w:rFonts w:ascii="Times New Roman" w:hAnsi="Times New Roman" w:cs="Times New Roman"/>
          <w:sz w:val="24"/>
          <w:szCs w:val="24"/>
        </w:rPr>
        <w:t>Soun</w:t>
      </w:r>
      <w:proofErr w:type="spellEnd"/>
      <w:r w:rsidRPr="0066432F">
        <w:rPr>
          <w:rFonts w:ascii="Times New Roman" w:hAnsi="Times New Roman" w:cs="Times New Roman"/>
          <w:sz w:val="24"/>
          <w:szCs w:val="24"/>
        </w:rPr>
        <w:t xml:space="preserve"> Valley.</w:t>
      </w:r>
    </w:p>
    <w:p w:rsidR="00C01923" w:rsidRPr="0066432F" w:rsidRDefault="00C01923" w:rsidP="00C01923">
      <w:pPr>
        <w:rPr>
          <w:rFonts w:ascii="Times New Roman" w:eastAsia="Times New Roman" w:hAnsi="Times New Roman" w:cs="Times New Roman"/>
          <w:sz w:val="24"/>
          <w:szCs w:val="24"/>
        </w:rPr>
      </w:pPr>
      <w:r w:rsidRPr="0066432F">
        <w:rPr>
          <w:rFonts w:ascii="Times New Roman" w:hAnsi="Times New Roman" w:cs="Times New Roman"/>
          <w:b/>
          <w:sz w:val="24"/>
          <w:szCs w:val="24"/>
        </w:rPr>
        <w:t>Species:</w:t>
      </w:r>
      <w:r w:rsidRPr="0066432F">
        <w:rPr>
          <w:rFonts w:ascii="Times New Roman" w:eastAsia="Times New Roman" w:hAnsi="Times New Roman" w:cs="Times New Roman"/>
          <w:sz w:val="24"/>
          <w:szCs w:val="24"/>
        </w:rPr>
        <w:t xml:space="preserve"> Tree species are </w:t>
      </w:r>
      <w:proofErr w:type="spellStart"/>
      <w:r w:rsidRPr="0066432F">
        <w:rPr>
          <w:rFonts w:ascii="Times New Roman" w:eastAsia="Times New Roman" w:hAnsi="Times New Roman" w:cs="Times New Roman"/>
          <w:i/>
          <w:iCs/>
          <w:sz w:val="24"/>
          <w:szCs w:val="24"/>
        </w:rPr>
        <w:t>Lannea</w:t>
      </w:r>
      <w:proofErr w:type="spellEnd"/>
      <w:r w:rsidRPr="0066432F">
        <w:rPr>
          <w:rFonts w:ascii="Times New Roman" w:eastAsia="Times New Roman" w:hAnsi="Times New Roman" w:cs="Times New Roman"/>
          <w:sz w:val="24"/>
          <w:szCs w:val="24"/>
        </w:rPr>
        <w:t> (</w:t>
      </w:r>
      <w:proofErr w:type="spellStart"/>
      <w:r w:rsidRPr="0066432F">
        <w:rPr>
          <w:rFonts w:ascii="Times New Roman" w:eastAsia="Times New Roman" w:hAnsi="Times New Roman" w:cs="Times New Roman"/>
          <w:sz w:val="24"/>
          <w:szCs w:val="24"/>
        </w:rPr>
        <w:t>Kamlai</w:t>
      </w:r>
      <w:proofErr w:type="spellEnd"/>
      <w:r w:rsidRPr="0066432F">
        <w:rPr>
          <w:rFonts w:ascii="Times New Roman" w:eastAsia="Times New Roman" w:hAnsi="Times New Roman" w:cs="Times New Roman"/>
          <w:sz w:val="24"/>
          <w:szCs w:val="24"/>
        </w:rPr>
        <w:t xml:space="preserve">, </w:t>
      </w:r>
      <w:proofErr w:type="spellStart"/>
      <w:r w:rsidRPr="0066432F">
        <w:rPr>
          <w:rFonts w:ascii="Times New Roman" w:eastAsia="Times New Roman" w:hAnsi="Times New Roman" w:cs="Times New Roman"/>
          <w:sz w:val="24"/>
          <w:szCs w:val="24"/>
        </w:rPr>
        <w:t>Kembal</w:t>
      </w:r>
      <w:proofErr w:type="spellEnd"/>
      <w:r w:rsidRPr="0066432F">
        <w:rPr>
          <w:rFonts w:ascii="Times New Roman" w:eastAsia="Times New Roman" w:hAnsi="Times New Roman" w:cs="Times New Roman"/>
          <w:sz w:val="24"/>
          <w:szCs w:val="24"/>
        </w:rPr>
        <w:t>) </w:t>
      </w:r>
      <w:proofErr w:type="spellStart"/>
      <w:r w:rsidRPr="0066432F">
        <w:rPr>
          <w:rFonts w:ascii="Times New Roman" w:eastAsia="Times New Roman" w:hAnsi="Times New Roman" w:cs="Times New Roman"/>
          <w:i/>
          <w:iCs/>
          <w:sz w:val="24"/>
          <w:szCs w:val="24"/>
        </w:rPr>
        <w:t>Bombax</w:t>
      </w:r>
      <w:proofErr w:type="spellEnd"/>
      <w:r w:rsidRPr="0066432F">
        <w:rPr>
          <w:rFonts w:ascii="Times New Roman" w:eastAsia="Times New Roman" w:hAnsi="Times New Roman" w:cs="Times New Roman"/>
          <w:i/>
          <w:iCs/>
          <w:sz w:val="24"/>
          <w:szCs w:val="24"/>
        </w:rPr>
        <w:t xml:space="preserve"> </w:t>
      </w:r>
      <w:proofErr w:type="spellStart"/>
      <w:r w:rsidRPr="0066432F">
        <w:rPr>
          <w:rFonts w:ascii="Times New Roman" w:eastAsia="Times New Roman" w:hAnsi="Times New Roman" w:cs="Times New Roman"/>
          <w:i/>
          <w:iCs/>
          <w:sz w:val="24"/>
          <w:szCs w:val="24"/>
        </w:rPr>
        <w:t>ceiba</w:t>
      </w:r>
      <w:proofErr w:type="spellEnd"/>
      <w:r w:rsidRPr="0066432F">
        <w:rPr>
          <w:rFonts w:ascii="Times New Roman" w:eastAsia="Times New Roman" w:hAnsi="Times New Roman" w:cs="Times New Roman"/>
          <w:sz w:val="24"/>
          <w:szCs w:val="24"/>
        </w:rPr>
        <w:t> (</w:t>
      </w:r>
      <w:proofErr w:type="spellStart"/>
      <w:r w:rsidRPr="0066432F">
        <w:rPr>
          <w:rFonts w:ascii="Times New Roman" w:eastAsia="Times New Roman" w:hAnsi="Times New Roman" w:cs="Times New Roman"/>
          <w:sz w:val="24"/>
          <w:szCs w:val="24"/>
        </w:rPr>
        <w:t>Semal</w:t>
      </w:r>
      <w:proofErr w:type="spellEnd"/>
      <w:r w:rsidRPr="0066432F">
        <w:rPr>
          <w:rFonts w:ascii="Times New Roman" w:eastAsia="Times New Roman" w:hAnsi="Times New Roman" w:cs="Times New Roman"/>
          <w:sz w:val="24"/>
          <w:szCs w:val="24"/>
        </w:rPr>
        <w:t>), </w:t>
      </w:r>
      <w:proofErr w:type="spellStart"/>
      <w:r w:rsidRPr="0066432F">
        <w:rPr>
          <w:rFonts w:ascii="Times New Roman" w:eastAsia="Times New Roman" w:hAnsi="Times New Roman" w:cs="Times New Roman"/>
          <w:i/>
          <w:iCs/>
          <w:sz w:val="24"/>
          <w:szCs w:val="24"/>
        </w:rPr>
        <w:t>Sterculia</w:t>
      </w:r>
      <w:proofErr w:type="spellEnd"/>
      <w:r w:rsidRPr="0066432F">
        <w:rPr>
          <w:rFonts w:ascii="Times New Roman" w:eastAsia="Times New Roman" w:hAnsi="Times New Roman" w:cs="Times New Roman"/>
          <w:i/>
          <w:iCs/>
          <w:sz w:val="24"/>
          <w:szCs w:val="24"/>
        </w:rPr>
        <w:t xml:space="preserve">, </w:t>
      </w:r>
      <w:proofErr w:type="spellStart"/>
      <w:r w:rsidRPr="0066432F">
        <w:rPr>
          <w:rFonts w:ascii="Times New Roman" w:eastAsia="Times New Roman" w:hAnsi="Times New Roman" w:cs="Times New Roman"/>
          <w:i/>
          <w:iCs/>
          <w:sz w:val="24"/>
          <w:szCs w:val="24"/>
        </w:rPr>
        <w:t>Flacourtia</w:t>
      </w:r>
      <w:proofErr w:type="spellEnd"/>
      <w:r w:rsidRPr="0066432F">
        <w:rPr>
          <w:rFonts w:ascii="Times New Roman" w:eastAsia="Times New Roman" w:hAnsi="Times New Roman" w:cs="Times New Roman"/>
          <w:sz w:val="24"/>
          <w:szCs w:val="24"/>
        </w:rPr>
        <w:t xml:space="preserve"> (Kakoh, </w:t>
      </w:r>
      <w:proofErr w:type="spellStart"/>
      <w:r w:rsidRPr="0066432F">
        <w:rPr>
          <w:rFonts w:ascii="Times New Roman" w:eastAsia="Times New Roman" w:hAnsi="Times New Roman" w:cs="Times New Roman"/>
          <w:sz w:val="24"/>
          <w:szCs w:val="24"/>
        </w:rPr>
        <w:t>Kangu</w:t>
      </w:r>
      <w:proofErr w:type="spellEnd"/>
      <w:r w:rsidRPr="0066432F">
        <w:rPr>
          <w:rFonts w:ascii="Times New Roman" w:eastAsia="Times New Roman" w:hAnsi="Times New Roman" w:cs="Times New Roman"/>
          <w:sz w:val="24"/>
          <w:szCs w:val="24"/>
        </w:rPr>
        <w:t>), </w:t>
      </w:r>
      <w:proofErr w:type="spellStart"/>
      <w:r w:rsidRPr="0066432F">
        <w:rPr>
          <w:rFonts w:ascii="Times New Roman" w:eastAsia="Times New Roman" w:hAnsi="Times New Roman" w:cs="Times New Roman"/>
          <w:i/>
          <w:iCs/>
          <w:sz w:val="24"/>
          <w:szCs w:val="24"/>
        </w:rPr>
        <w:t>Mallotus</w:t>
      </w:r>
      <w:proofErr w:type="spellEnd"/>
      <w:r w:rsidRPr="0066432F">
        <w:rPr>
          <w:rFonts w:ascii="Times New Roman" w:eastAsia="Times New Roman" w:hAnsi="Times New Roman" w:cs="Times New Roman"/>
          <w:sz w:val="24"/>
          <w:szCs w:val="24"/>
        </w:rPr>
        <w:t xml:space="preserve"> (Kamila, </w:t>
      </w:r>
      <w:proofErr w:type="spellStart"/>
      <w:r w:rsidRPr="0066432F">
        <w:rPr>
          <w:rFonts w:ascii="Times New Roman" w:eastAsia="Times New Roman" w:hAnsi="Times New Roman" w:cs="Times New Roman"/>
          <w:sz w:val="24"/>
          <w:szCs w:val="24"/>
        </w:rPr>
        <w:t>Raiuni</w:t>
      </w:r>
      <w:proofErr w:type="spellEnd"/>
      <w:r w:rsidRPr="0066432F">
        <w:rPr>
          <w:rFonts w:ascii="Times New Roman" w:eastAsia="Times New Roman" w:hAnsi="Times New Roman" w:cs="Times New Roman"/>
          <w:sz w:val="24"/>
          <w:szCs w:val="24"/>
        </w:rPr>
        <w:t>) and </w:t>
      </w:r>
      <w:r w:rsidRPr="0066432F">
        <w:rPr>
          <w:rFonts w:ascii="Times New Roman" w:eastAsia="Times New Roman" w:hAnsi="Times New Roman" w:cs="Times New Roman"/>
          <w:i/>
          <w:iCs/>
          <w:sz w:val="24"/>
          <w:szCs w:val="24"/>
        </w:rPr>
        <w:t>Acacia catechu</w:t>
      </w:r>
      <w:r w:rsidRPr="0066432F">
        <w:rPr>
          <w:rFonts w:ascii="Times New Roman" w:eastAsia="Times New Roman" w:hAnsi="Times New Roman" w:cs="Times New Roman"/>
          <w:sz w:val="24"/>
          <w:szCs w:val="24"/>
        </w:rPr>
        <w:t> (Kath). Common shrubs are </w:t>
      </w:r>
      <w:proofErr w:type="spellStart"/>
      <w:r w:rsidRPr="0066432F">
        <w:rPr>
          <w:rFonts w:ascii="Times New Roman" w:eastAsia="Times New Roman" w:hAnsi="Times New Roman" w:cs="Times New Roman"/>
          <w:i/>
          <w:iCs/>
          <w:sz w:val="24"/>
          <w:szCs w:val="24"/>
        </w:rPr>
        <w:t>Adhatoda</w:t>
      </w:r>
      <w:proofErr w:type="spellEnd"/>
      <w:r w:rsidRPr="0066432F">
        <w:rPr>
          <w:rFonts w:ascii="Times New Roman" w:eastAsia="Times New Roman" w:hAnsi="Times New Roman" w:cs="Times New Roman"/>
          <w:sz w:val="24"/>
          <w:szCs w:val="24"/>
        </w:rPr>
        <w:t> (</w:t>
      </w:r>
      <w:proofErr w:type="spellStart"/>
      <w:r w:rsidRPr="0066432F">
        <w:rPr>
          <w:rFonts w:ascii="Times New Roman" w:eastAsia="Times New Roman" w:hAnsi="Times New Roman" w:cs="Times New Roman"/>
          <w:sz w:val="24"/>
          <w:szCs w:val="24"/>
        </w:rPr>
        <w:t>Bankar</w:t>
      </w:r>
      <w:proofErr w:type="spellEnd"/>
      <w:r w:rsidRPr="0066432F">
        <w:rPr>
          <w:rFonts w:ascii="Times New Roman" w:eastAsia="Times New Roman" w:hAnsi="Times New Roman" w:cs="Times New Roman"/>
          <w:sz w:val="24"/>
          <w:szCs w:val="24"/>
        </w:rPr>
        <w:t xml:space="preserve">, </w:t>
      </w:r>
      <w:proofErr w:type="spellStart"/>
      <w:r w:rsidRPr="0066432F">
        <w:rPr>
          <w:rFonts w:ascii="Times New Roman" w:eastAsia="Times New Roman" w:hAnsi="Times New Roman" w:cs="Times New Roman"/>
          <w:sz w:val="24"/>
          <w:szCs w:val="24"/>
        </w:rPr>
        <w:t>Basuti</w:t>
      </w:r>
      <w:proofErr w:type="spellEnd"/>
      <w:r w:rsidRPr="0066432F">
        <w:rPr>
          <w:rFonts w:ascii="Times New Roman" w:eastAsia="Times New Roman" w:hAnsi="Times New Roman" w:cs="Times New Roman"/>
          <w:sz w:val="24"/>
          <w:szCs w:val="24"/>
        </w:rPr>
        <w:t xml:space="preserve">, </w:t>
      </w:r>
      <w:proofErr w:type="spellStart"/>
      <w:proofErr w:type="gramStart"/>
      <w:r w:rsidRPr="0066432F">
        <w:rPr>
          <w:rFonts w:ascii="Times New Roman" w:eastAsia="Times New Roman" w:hAnsi="Times New Roman" w:cs="Times New Roman"/>
          <w:sz w:val="24"/>
          <w:szCs w:val="24"/>
        </w:rPr>
        <w:t>Bansha</w:t>
      </w:r>
      <w:proofErr w:type="spellEnd"/>
      <w:proofErr w:type="gramEnd"/>
      <w:r w:rsidRPr="0066432F">
        <w:rPr>
          <w:rFonts w:ascii="Times New Roman" w:eastAsia="Times New Roman" w:hAnsi="Times New Roman" w:cs="Times New Roman"/>
          <w:sz w:val="24"/>
          <w:szCs w:val="24"/>
        </w:rPr>
        <w:t>), </w:t>
      </w:r>
      <w:proofErr w:type="spellStart"/>
      <w:r w:rsidRPr="0066432F">
        <w:rPr>
          <w:rFonts w:ascii="Times New Roman" w:eastAsia="Times New Roman" w:hAnsi="Times New Roman" w:cs="Times New Roman"/>
          <w:i/>
          <w:iCs/>
          <w:sz w:val="24"/>
          <w:szCs w:val="24"/>
        </w:rPr>
        <w:t>Gymnosporia</w:t>
      </w:r>
      <w:proofErr w:type="spellEnd"/>
      <w:r w:rsidRPr="0066432F">
        <w:rPr>
          <w:rFonts w:ascii="Times New Roman" w:eastAsia="Times New Roman" w:hAnsi="Times New Roman" w:cs="Times New Roman"/>
          <w:sz w:val="24"/>
          <w:szCs w:val="24"/>
        </w:rPr>
        <w:t> (</w:t>
      </w:r>
      <w:proofErr w:type="spellStart"/>
      <w:r w:rsidRPr="0066432F">
        <w:rPr>
          <w:rFonts w:ascii="Times New Roman" w:eastAsia="Times New Roman" w:hAnsi="Times New Roman" w:cs="Times New Roman"/>
          <w:sz w:val="24"/>
          <w:szCs w:val="24"/>
        </w:rPr>
        <w:t>Putaki</w:t>
      </w:r>
      <w:proofErr w:type="spellEnd"/>
      <w:r w:rsidRPr="0066432F">
        <w:rPr>
          <w:rFonts w:ascii="Times New Roman" w:eastAsia="Times New Roman" w:hAnsi="Times New Roman" w:cs="Times New Roman"/>
          <w:sz w:val="24"/>
          <w:szCs w:val="24"/>
        </w:rPr>
        <w:t>) and </w:t>
      </w:r>
      <w:proofErr w:type="spellStart"/>
      <w:r w:rsidRPr="0066432F">
        <w:rPr>
          <w:rFonts w:ascii="Times New Roman" w:eastAsia="Times New Roman" w:hAnsi="Times New Roman" w:cs="Times New Roman"/>
          <w:i/>
          <w:iCs/>
          <w:sz w:val="24"/>
          <w:szCs w:val="24"/>
        </w:rPr>
        <w:t>Indigofera</w:t>
      </w:r>
      <w:proofErr w:type="spellEnd"/>
      <w:r w:rsidRPr="0066432F">
        <w:rPr>
          <w:rFonts w:ascii="Times New Roman" w:eastAsia="Times New Roman" w:hAnsi="Times New Roman" w:cs="Times New Roman"/>
          <w:i/>
          <w:iCs/>
          <w:sz w:val="24"/>
          <w:szCs w:val="24"/>
        </w:rPr>
        <w:t> </w:t>
      </w:r>
      <w:r w:rsidRPr="0066432F">
        <w:rPr>
          <w:rFonts w:ascii="Times New Roman" w:eastAsia="Times New Roman" w:hAnsi="Times New Roman" w:cs="Times New Roman"/>
          <w:sz w:val="24"/>
          <w:szCs w:val="24"/>
        </w:rPr>
        <w:t>(</w:t>
      </w:r>
      <w:proofErr w:type="spellStart"/>
      <w:r w:rsidRPr="0066432F">
        <w:rPr>
          <w:rFonts w:ascii="Times New Roman" w:eastAsia="Times New Roman" w:hAnsi="Times New Roman" w:cs="Times New Roman"/>
          <w:sz w:val="24"/>
          <w:szCs w:val="24"/>
        </w:rPr>
        <w:t>Kathi</w:t>
      </w:r>
      <w:proofErr w:type="spellEnd"/>
      <w:r w:rsidRPr="0066432F">
        <w:rPr>
          <w:rFonts w:ascii="Times New Roman" w:eastAsia="Times New Roman" w:hAnsi="Times New Roman" w:cs="Times New Roman"/>
          <w:sz w:val="24"/>
          <w:szCs w:val="24"/>
        </w:rPr>
        <w:t xml:space="preserve">, </w:t>
      </w:r>
      <w:proofErr w:type="spellStart"/>
      <w:r w:rsidRPr="0066432F">
        <w:rPr>
          <w:rFonts w:ascii="Times New Roman" w:eastAsia="Times New Roman" w:hAnsi="Times New Roman" w:cs="Times New Roman"/>
          <w:sz w:val="24"/>
          <w:szCs w:val="24"/>
        </w:rPr>
        <w:t>Kainthi</w:t>
      </w:r>
      <w:proofErr w:type="spellEnd"/>
      <w:r w:rsidRPr="0066432F">
        <w:rPr>
          <w:rFonts w:ascii="Times New Roman" w:eastAsia="Times New Roman" w:hAnsi="Times New Roman" w:cs="Times New Roman"/>
          <w:sz w:val="24"/>
          <w:szCs w:val="24"/>
        </w:rPr>
        <w:t>).</w:t>
      </w:r>
    </w:p>
    <w:p w:rsidR="00C01923" w:rsidRPr="0066432F" w:rsidRDefault="00C01923" w:rsidP="00C01923">
      <w:pPr>
        <w:rPr>
          <w:rFonts w:ascii="Times New Roman" w:hAnsi="Times New Roman" w:cs="Times New Roman"/>
          <w:b/>
          <w:sz w:val="24"/>
          <w:szCs w:val="24"/>
        </w:rPr>
      </w:pPr>
      <w:r w:rsidRPr="0066432F">
        <w:rPr>
          <w:rFonts w:ascii="Times New Roman" w:eastAsia="Times New Roman" w:hAnsi="Times New Roman" w:cs="Times New Roman"/>
          <w:b/>
          <w:bCs/>
          <w:iCs/>
          <w:sz w:val="24"/>
          <w:szCs w:val="24"/>
        </w:rPr>
        <w:t>Tropical thorn forests</w:t>
      </w:r>
    </w:p>
    <w:p w:rsidR="00C01923" w:rsidRPr="0066432F" w:rsidRDefault="00C01923" w:rsidP="00C01923">
      <w:pPr>
        <w:rPr>
          <w:rFonts w:ascii="Times New Roman" w:eastAsia="Times New Roman" w:hAnsi="Times New Roman" w:cs="Times New Roman"/>
          <w:sz w:val="24"/>
          <w:szCs w:val="24"/>
        </w:rPr>
      </w:pPr>
      <w:r w:rsidRPr="0066432F">
        <w:rPr>
          <w:rFonts w:ascii="Times New Roman" w:hAnsi="Times New Roman" w:cs="Times New Roman"/>
          <w:b/>
          <w:sz w:val="24"/>
          <w:szCs w:val="24"/>
        </w:rPr>
        <w:t>Definition:</w:t>
      </w:r>
      <w:r w:rsidRPr="0066432F">
        <w:rPr>
          <w:rFonts w:ascii="Times New Roman" w:eastAsia="Times New Roman" w:hAnsi="Times New Roman" w:cs="Times New Roman"/>
          <w:sz w:val="24"/>
          <w:szCs w:val="24"/>
        </w:rPr>
        <w:t xml:space="preserve"> These are low, open and pronouncedly xerophytic forests in which thorny leguminous species predominate.</w:t>
      </w:r>
    </w:p>
    <w:p w:rsidR="00C01923" w:rsidRPr="0066432F" w:rsidRDefault="00C01923" w:rsidP="00C01923">
      <w:pPr>
        <w:rPr>
          <w:rFonts w:ascii="Times New Roman" w:eastAsia="Times New Roman" w:hAnsi="Times New Roman" w:cs="Times New Roman"/>
          <w:sz w:val="24"/>
          <w:szCs w:val="24"/>
        </w:rPr>
      </w:pPr>
      <w:r w:rsidRPr="0066432F">
        <w:rPr>
          <w:rFonts w:ascii="Times New Roman" w:hAnsi="Times New Roman" w:cs="Times New Roman"/>
          <w:b/>
          <w:sz w:val="24"/>
          <w:szCs w:val="24"/>
        </w:rPr>
        <w:t xml:space="preserve">Location: </w:t>
      </w:r>
      <w:r w:rsidRPr="0066432F">
        <w:rPr>
          <w:rFonts w:ascii="Times New Roman" w:hAnsi="Times New Roman" w:cs="Times New Roman"/>
          <w:sz w:val="24"/>
          <w:szCs w:val="24"/>
        </w:rPr>
        <w:t xml:space="preserve"> </w:t>
      </w:r>
      <w:r w:rsidRPr="0066432F">
        <w:rPr>
          <w:rFonts w:ascii="Times New Roman" w:eastAsia="Times New Roman" w:hAnsi="Times New Roman" w:cs="Times New Roman"/>
          <w:sz w:val="24"/>
          <w:szCs w:val="24"/>
        </w:rPr>
        <w:t xml:space="preserve">Whole Indus basin plain with the exception of parts of the districts of Sialkot, Gujrat and </w:t>
      </w:r>
      <w:proofErr w:type="spellStart"/>
      <w:r w:rsidRPr="0066432F">
        <w:rPr>
          <w:rFonts w:ascii="Times New Roman" w:eastAsia="Times New Roman" w:hAnsi="Times New Roman" w:cs="Times New Roman"/>
          <w:sz w:val="24"/>
          <w:szCs w:val="24"/>
        </w:rPr>
        <w:t>Jehlum</w:t>
      </w:r>
      <w:proofErr w:type="spellEnd"/>
      <w:r w:rsidRPr="0066432F">
        <w:rPr>
          <w:rFonts w:ascii="Times New Roman" w:eastAsia="Times New Roman" w:hAnsi="Times New Roman" w:cs="Times New Roman"/>
          <w:sz w:val="24"/>
          <w:szCs w:val="24"/>
        </w:rPr>
        <w:t>, consists of tropical thorn forests.</w:t>
      </w:r>
    </w:p>
    <w:p w:rsidR="00C01923" w:rsidRPr="0066432F" w:rsidRDefault="00C01923" w:rsidP="00C01923">
      <w:pPr>
        <w:rPr>
          <w:rFonts w:ascii="Times New Roman" w:eastAsia="Times New Roman" w:hAnsi="Times New Roman" w:cs="Times New Roman"/>
          <w:i/>
          <w:iCs/>
          <w:sz w:val="24"/>
          <w:szCs w:val="24"/>
        </w:rPr>
      </w:pPr>
      <w:r w:rsidRPr="0066432F">
        <w:rPr>
          <w:rFonts w:ascii="Times New Roman" w:hAnsi="Times New Roman" w:cs="Times New Roman"/>
          <w:b/>
          <w:sz w:val="24"/>
          <w:szCs w:val="24"/>
        </w:rPr>
        <w:t>Species::</w:t>
      </w:r>
      <w:r w:rsidRPr="0066432F">
        <w:rPr>
          <w:rFonts w:ascii="Times New Roman" w:eastAsia="Times New Roman" w:hAnsi="Times New Roman" w:cs="Times New Roman"/>
          <w:i/>
          <w:iCs/>
          <w:sz w:val="24"/>
          <w:szCs w:val="24"/>
        </w:rPr>
        <w:t xml:space="preserve"> </w:t>
      </w:r>
      <w:proofErr w:type="spellStart"/>
      <w:r w:rsidRPr="0066432F">
        <w:rPr>
          <w:rFonts w:ascii="Times New Roman" w:eastAsia="Times New Roman" w:hAnsi="Times New Roman" w:cs="Times New Roman"/>
          <w:i/>
          <w:iCs/>
          <w:sz w:val="24"/>
          <w:szCs w:val="24"/>
        </w:rPr>
        <w:t>Prosopis</w:t>
      </w:r>
      <w:proofErr w:type="spellEnd"/>
      <w:r w:rsidRPr="0066432F">
        <w:rPr>
          <w:rFonts w:ascii="Times New Roman" w:eastAsia="Times New Roman" w:hAnsi="Times New Roman" w:cs="Times New Roman"/>
          <w:i/>
          <w:iCs/>
          <w:sz w:val="24"/>
          <w:szCs w:val="24"/>
        </w:rPr>
        <w:t xml:space="preserve"> cineraria</w:t>
      </w:r>
      <w:r w:rsidRPr="0066432F">
        <w:rPr>
          <w:rFonts w:ascii="Times New Roman" w:eastAsia="Times New Roman" w:hAnsi="Times New Roman" w:cs="Times New Roman"/>
          <w:sz w:val="24"/>
          <w:szCs w:val="24"/>
        </w:rPr>
        <w:t> (</w:t>
      </w:r>
      <w:proofErr w:type="spellStart"/>
      <w:r w:rsidRPr="0066432F">
        <w:rPr>
          <w:rFonts w:ascii="Times New Roman" w:eastAsia="Times New Roman" w:hAnsi="Times New Roman" w:cs="Times New Roman"/>
          <w:sz w:val="24"/>
          <w:szCs w:val="24"/>
        </w:rPr>
        <w:t>Jhand</w:t>
      </w:r>
      <w:proofErr w:type="spellEnd"/>
      <w:r w:rsidRPr="0066432F">
        <w:rPr>
          <w:rFonts w:ascii="Times New Roman" w:eastAsia="Times New Roman" w:hAnsi="Times New Roman" w:cs="Times New Roman"/>
          <w:sz w:val="24"/>
          <w:szCs w:val="24"/>
        </w:rPr>
        <w:t>), </w:t>
      </w:r>
      <w:proofErr w:type="spellStart"/>
      <w:r w:rsidRPr="0066432F">
        <w:rPr>
          <w:rFonts w:ascii="Times New Roman" w:eastAsia="Times New Roman" w:hAnsi="Times New Roman" w:cs="Times New Roman"/>
          <w:i/>
          <w:iCs/>
          <w:sz w:val="24"/>
          <w:szCs w:val="24"/>
        </w:rPr>
        <w:t>Capparis</w:t>
      </w:r>
      <w:proofErr w:type="spellEnd"/>
      <w:r w:rsidRPr="0066432F">
        <w:rPr>
          <w:rFonts w:ascii="Times New Roman" w:eastAsia="Times New Roman" w:hAnsi="Times New Roman" w:cs="Times New Roman"/>
          <w:i/>
          <w:iCs/>
          <w:sz w:val="24"/>
          <w:szCs w:val="24"/>
        </w:rPr>
        <w:t xml:space="preserve"> decidua</w:t>
      </w:r>
      <w:r w:rsidRPr="0066432F">
        <w:rPr>
          <w:rFonts w:ascii="Times New Roman" w:eastAsia="Times New Roman" w:hAnsi="Times New Roman" w:cs="Times New Roman"/>
          <w:sz w:val="24"/>
          <w:szCs w:val="24"/>
        </w:rPr>
        <w:t> (</w:t>
      </w:r>
      <w:proofErr w:type="spellStart"/>
      <w:r w:rsidRPr="0066432F">
        <w:rPr>
          <w:rFonts w:ascii="Times New Roman" w:eastAsia="Times New Roman" w:hAnsi="Times New Roman" w:cs="Times New Roman"/>
          <w:sz w:val="24"/>
          <w:szCs w:val="24"/>
        </w:rPr>
        <w:t>Karir</w:t>
      </w:r>
      <w:proofErr w:type="spellEnd"/>
      <w:r w:rsidRPr="0066432F">
        <w:rPr>
          <w:rFonts w:ascii="Times New Roman" w:eastAsia="Times New Roman" w:hAnsi="Times New Roman" w:cs="Times New Roman"/>
          <w:sz w:val="24"/>
          <w:szCs w:val="24"/>
        </w:rPr>
        <w:t xml:space="preserve">, </w:t>
      </w:r>
      <w:proofErr w:type="spellStart"/>
      <w:r w:rsidRPr="0066432F">
        <w:rPr>
          <w:rFonts w:ascii="Times New Roman" w:eastAsia="Times New Roman" w:hAnsi="Times New Roman" w:cs="Times New Roman"/>
          <w:sz w:val="24"/>
          <w:szCs w:val="24"/>
        </w:rPr>
        <w:t>Karil</w:t>
      </w:r>
      <w:proofErr w:type="spellEnd"/>
      <w:r w:rsidRPr="0066432F">
        <w:rPr>
          <w:rFonts w:ascii="Times New Roman" w:eastAsia="Times New Roman" w:hAnsi="Times New Roman" w:cs="Times New Roman"/>
          <w:sz w:val="24"/>
          <w:szCs w:val="24"/>
        </w:rPr>
        <w:t>), </w:t>
      </w:r>
      <w:proofErr w:type="spellStart"/>
      <w:r w:rsidRPr="0066432F">
        <w:rPr>
          <w:rFonts w:ascii="Times New Roman" w:eastAsia="Times New Roman" w:hAnsi="Times New Roman" w:cs="Times New Roman"/>
          <w:i/>
          <w:iCs/>
          <w:sz w:val="24"/>
          <w:szCs w:val="24"/>
        </w:rPr>
        <w:t>Zizyphus</w:t>
      </w:r>
      <w:proofErr w:type="spellEnd"/>
      <w:r w:rsidRPr="0066432F">
        <w:rPr>
          <w:rFonts w:ascii="Times New Roman" w:eastAsia="Times New Roman" w:hAnsi="Times New Roman" w:cs="Times New Roman"/>
          <w:i/>
          <w:iCs/>
          <w:sz w:val="24"/>
          <w:szCs w:val="24"/>
        </w:rPr>
        <w:t xml:space="preserve"> </w:t>
      </w:r>
      <w:proofErr w:type="spellStart"/>
      <w:r w:rsidRPr="0066432F">
        <w:rPr>
          <w:rFonts w:ascii="Times New Roman" w:eastAsia="Times New Roman" w:hAnsi="Times New Roman" w:cs="Times New Roman"/>
          <w:i/>
          <w:iCs/>
          <w:sz w:val="24"/>
          <w:szCs w:val="24"/>
        </w:rPr>
        <w:t>mauritiana</w:t>
      </w:r>
      <w:proofErr w:type="spellEnd"/>
      <w:r w:rsidRPr="0066432F">
        <w:rPr>
          <w:rFonts w:ascii="Times New Roman" w:eastAsia="Times New Roman" w:hAnsi="Times New Roman" w:cs="Times New Roman"/>
          <w:sz w:val="24"/>
          <w:szCs w:val="24"/>
        </w:rPr>
        <w:t>(</w:t>
      </w:r>
      <w:proofErr w:type="spellStart"/>
      <w:r w:rsidRPr="0066432F">
        <w:rPr>
          <w:rFonts w:ascii="Times New Roman" w:eastAsia="Times New Roman" w:hAnsi="Times New Roman" w:cs="Times New Roman"/>
          <w:sz w:val="24"/>
          <w:szCs w:val="24"/>
        </w:rPr>
        <w:t>Ber</w:t>
      </w:r>
      <w:proofErr w:type="spellEnd"/>
      <w:r w:rsidRPr="0066432F">
        <w:rPr>
          <w:rFonts w:ascii="Times New Roman" w:eastAsia="Times New Roman" w:hAnsi="Times New Roman" w:cs="Times New Roman"/>
          <w:sz w:val="24"/>
          <w:szCs w:val="24"/>
        </w:rPr>
        <w:t>), </w:t>
      </w:r>
      <w:proofErr w:type="spellStart"/>
      <w:r w:rsidRPr="0066432F">
        <w:rPr>
          <w:rFonts w:ascii="Times New Roman" w:eastAsia="Times New Roman" w:hAnsi="Times New Roman" w:cs="Times New Roman"/>
          <w:i/>
          <w:iCs/>
          <w:sz w:val="24"/>
          <w:szCs w:val="24"/>
        </w:rPr>
        <w:t>Tamarix</w:t>
      </w:r>
      <w:proofErr w:type="spellEnd"/>
      <w:r w:rsidRPr="0066432F">
        <w:rPr>
          <w:rFonts w:ascii="Times New Roman" w:eastAsia="Times New Roman" w:hAnsi="Times New Roman" w:cs="Times New Roman"/>
          <w:i/>
          <w:iCs/>
          <w:sz w:val="24"/>
          <w:szCs w:val="24"/>
        </w:rPr>
        <w:t xml:space="preserve"> </w:t>
      </w:r>
      <w:proofErr w:type="spellStart"/>
      <w:r w:rsidRPr="0066432F">
        <w:rPr>
          <w:rFonts w:ascii="Times New Roman" w:eastAsia="Times New Roman" w:hAnsi="Times New Roman" w:cs="Times New Roman"/>
          <w:i/>
          <w:iCs/>
          <w:sz w:val="24"/>
          <w:szCs w:val="24"/>
        </w:rPr>
        <w:t>aphylla</w:t>
      </w:r>
      <w:proofErr w:type="spellEnd"/>
      <w:r w:rsidRPr="0066432F">
        <w:rPr>
          <w:rFonts w:ascii="Times New Roman" w:eastAsia="Times New Roman" w:hAnsi="Times New Roman" w:cs="Times New Roman"/>
          <w:sz w:val="24"/>
          <w:szCs w:val="24"/>
        </w:rPr>
        <w:t> (</w:t>
      </w:r>
      <w:proofErr w:type="spellStart"/>
      <w:r w:rsidRPr="0066432F">
        <w:rPr>
          <w:rFonts w:ascii="Times New Roman" w:eastAsia="Times New Roman" w:hAnsi="Times New Roman" w:cs="Times New Roman"/>
          <w:sz w:val="24"/>
          <w:szCs w:val="24"/>
        </w:rPr>
        <w:t>Farash</w:t>
      </w:r>
      <w:proofErr w:type="spellEnd"/>
      <w:r w:rsidRPr="0066432F">
        <w:rPr>
          <w:rFonts w:ascii="Times New Roman" w:eastAsia="Times New Roman" w:hAnsi="Times New Roman" w:cs="Times New Roman"/>
          <w:sz w:val="24"/>
          <w:szCs w:val="24"/>
        </w:rPr>
        <w:t>) and </w:t>
      </w:r>
      <w:proofErr w:type="spellStart"/>
      <w:r w:rsidRPr="0066432F">
        <w:rPr>
          <w:rFonts w:ascii="Times New Roman" w:eastAsia="Times New Roman" w:hAnsi="Times New Roman" w:cs="Times New Roman"/>
          <w:i/>
          <w:iCs/>
          <w:sz w:val="24"/>
          <w:szCs w:val="24"/>
        </w:rPr>
        <w:t>Salvadora</w:t>
      </w:r>
      <w:proofErr w:type="spellEnd"/>
      <w:r w:rsidRPr="0066432F">
        <w:rPr>
          <w:rFonts w:ascii="Times New Roman" w:eastAsia="Times New Roman" w:hAnsi="Times New Roman" w:cs="Times New Roman"/>
          <w:i/>
          <w:iCs/>
          <w:sz w:val="24"/>
          <w:szCs w:val="24"/>
        </w:rPr>
        <w:t xml:space="preserve"> </w:t>
      </w:r>
      <w:proofErr w:type="spellStart"/>
      <w:r w:rsidRPr="0066432F">
        <w:rPr>
          <w:rFonts w:ascii="Times New Roman" w:eastAsia="Times New Roman" w:hAnsi="Times New Roman" w:cs="Times New Roman"/>
          <w:i/>
          <w:iCs/>
          <w:sz w:val="24"/>
          <w:szCs w:val="24"/>
        </w:rPr>
        <w:t>oleoides</w:t>
      </w:r>
      <w:proofErr w:type="spellEnd"/>
      <w:r w:rsidRPr="0066432F">
        <w:rPr>
          <w:rFonts w:ascii="Times New Roman" w:eastAsia="Times New Roman" w:hAnsi="Times New Roman" w:cs="Times New Roman"/>
          <w:sz w:val="24"/>
          <w:szCs w:val="24"/>
        </w:rPr>
        <w:t> (</w:t>
      </w:r>
      <w:proofErr w:type="spellStart"/>
      <w:r w:rsidRPr="0066432F">
        <w:rPr>
          <w:rFonts w:ascii="Times New Roman" w:eastAsia="Times New Roman" w:hAnsi="Times New Roman" w:cs="Times New Roman"/>
          <w:sz w:val="24"/>
          <w:szCs w:val="24"/>
        </w:rPr>
        <w:t>Pilu</w:t>
      </w:r>
      <w:proofErr w:type="spellEnd"/>
      <w:r w:rsidRPr="0066432F">
        <w:rPr>
          <w:rFonts w:ascii="Times New Roman" w:eastAsia="Times New Roman" w:hAnsi="Times New Roman" w:cs="Times New Roman"/>
          <w:sz w:val="24"/>
          <w:szCs w:val="24"/>
        </w:rPr>
        <w:t>, wan)</w:t>
      </w:r>
      <w:r w:rsidRPr="0066432F">
        <w:rPr>
          <w:rFonts w:ascii="Times New Roman" w:hAnsi="Times New Roman" w:cs="Times New Roman"/>
          <w:sz w:val="24"/>
          <w:szCs w:val="24"/>
        </w:rPr>
        <w:t xml:space="preserve">, </w:t>
      </w:r>
      <w:r w:rsidRPr="0066432F">
        <w:rPr>
          <w:rFonts w:ascii="Times New Roman" w:eastAsia="Times New Roman" w:hAnsi="Times New Roman" w:cs="Times New Roman"/>
          <w:sz w:val="24"/>
          <w:szCs w:val="24"/>
        </w:rPr>
        <w:t>low thorny scrub of </w:t>
      </w:r>
      <w:r w:rsidRPr="0066432F">
        <w:rPr>
          <w:rFonts w:ascii="Times New Roman" w:eastAsia="Times New Roman" w:hAnsi="Times New Roman" w:cs="Times New Roman"/>
          <w:i/>
          <w:iCs/>
          <w:sz w:val="24"/>
          <w:szCs w:val="24"/>
        </w:rPr>
        <w:t>Euphorbia</w:t>
      </w:r>
      <w:r w:rsidRPr="0066432F">
        <w:rPr>
          <w:rFonts w:ascii="Times New Roman" w:eastAsia="Times New Roman" w:hAnsi="Times New Roman" w:cs="Times New Roman"/>
          <w:sz w:val="24"/>
          <w:szCs w:val="24"/>
        </w:rPr>
        <w:t> (Thor),</w:t>
      </w:r>
      <w:proofErr w:type="spellStart"/>
      <w:r w:rsidRPr="0066432F">
        <w:rPr>
          <w:rFonts w:ascii="Times New Roman" w:eastAsia="Times New Roman" w:hAnsi="Times New Roman" w:cs="Times New Roman"/>
          <w:i/>
          <w:iCs/>
          <w:sz w:val="24"/>
          <w:szCs w:val="24"/>
        </w:rPr>
        <w:t>Zizyphus</w:t>
      </w:r>
      <w:proofErr w:type="spellEnd"/>
      <w:r w:rsidRPr="0066432F">
        <w:rPr>
          <w:rFonts w:ascii="Times New Roman" w:eastAsia="Times New Roman" w:hAnsi="Times New Roman" w:cs="Times New Roman"/>
          <w:sz w:val="24"/>
          <w:szCs w:val="24"/>
        </w:rPr>
        <w:t> (</w:t>
      </w:r>
      <w:proofErr w:type="spellStart"/>
      <w:r w:rsidRPr="0066432F">
        <w:rPr>
          <w:rFonts w:ascii="Times New Roman" w:eastAsia="Times New Roman" w:hAnsi="Times New Roman" w:cs="Times New Roman"/>
          <w:sz w:val="24"/>
          <w:szCs w:val="24"/>
        </w:rPr>
        <w:t>Ber</w:t>
      </w:r>
      <w:proofErr w:type="spellEnd"/>
      <w:r w:rsidRPr="0066432F">
        <w:rPr>
          <w:rFonts w:ascii="Times New Roman" w:eastAsia="Times New Roman" w:hAnsi="Times New Roman" w:cs="Times New Roman"/>
          <w:sz w:val="24"/>
          <w:szCs w:val="24"/>
        </w:rPr>
        <w:t>), and climax vegetation include</w:t>
      </w:r>
      <w:r w:rsidRPr="0066432F">
        <w:rPr>
          <w:rFonts w:ascii="Times New Roman" w:hAnsi="Times New Roman" w:cs="Times New Roman"/>
          <w:sz w:val="24"/>
          <w:szCs w:val="24"/>
        </w:rPr>
        <w:t xml:space="preserve"> </w:t>
      </w:r>
      <w:proofErr w:type="spellStart"/>
      <w:r w:rsidRPr="0066432F">
        <w:rPr>
          <w:rFonts w:ascii="Times New Roman" w:eastAsia="Times New Roman" w:hAnsi="Times New Roman" w:cs="Times New Roman"/>
          <w:i/>
          <w:iCs/>
          <w:sz w:val="24"/>
          <w:szCs w:val="24"/>
        </w:rPr>
        <w:t>Salvadora</w:t>
      </w:r>
      <w:proofErr w:type="spellEnd"/>
      <w:r w:rsidRPr="0066432F">
        <w:rPr>
          <w:rFonts w:ascii="Times New Roman" w:eastAsia="Times New Roman" w:hAnsi="Times New Roman" w:cs="Times New Roman"/>
          <w:i/>
          <w:iCs/>
          <w:sz w:val="24"/>
          <w:szCs w:val="24"/>
        </w:rPr>
        <w:t xml:space="preserve"> </w:t>
      </w:r>
      <w:proofErr w:type="spellStart"/>
      <w:r w:rsidRPr="0066432F">
        <w:rPr>
          <w:rFonts w:ascii="Times New Roman" w:eastAsia="Times New Roman" w:hAnsi="Times New Roman" w:cs="Times New Roman"/>
          <w:i/>
          <w:iCs/>
          <w:sz w:val="24"/>
          <w:szCs w:val="24"/>
        </w:rPr>
        <w:t>oleoides</w:t>
      </w:r>
      <w:proofErr w:type="spellEnd"/>
      <w:r w:rsidRPr="0066432F">
        <w:rPr>
          <w:rFonts w:ascii="Times New Roman" w:eastAsia="Times New Roman" w:hAnsi="Times New Roman" w:cs="Times New Roman"/>
          <w:i/>
          <w:iCs/>
          <w:sz w:val="24"/>
          <w:szCs w:val="24"/>
        </w:rPr>
        <w:t xml:space="preserve">, </w:t>
      </w:r>
      <w:proofErr w:type="spellStart"/>
      <w:r w:rsidRPr="0066432F">
        <w:rPr>
          <w:rFonts w:ascii="Times New Roman" w:eastAsia="Times New Roman" w:hAnsi="Times New Roman" w:cs="Times New Roman"/>
          <w:i/>
          <w:iCs/>
          <w:sz w:val="24"/>
          <w:szCs w:val="24"/>
        </w:rPr>
        <w:t>Capparis</w:t>
      </w:r>
      <w:proofErr w:type="spellEnd"/>
      <w:r w:rsidRPr="0066432F">
        <w:rPr>
          <w:rFonts w:ascii="Times New Roman" w:eastAsia="Times New Roman" w:hAnsi="Times New Roman" w:cs="Times New Roman"/>
          <w:i/>
          <w:iCs/>
          <w:sz w:val="24"/>
          <w:szCs w:val="24"/>
        </w:rPr>
        <w:t xml:space="preserve"> decidua, </w:t>
      </w:r>
      <w:proofErr w:type="spellStart"/>
      <w:r w:rsidRPr="0066432F">
        <w:rPr>
          <w:rFonts w:ascii="Times New Roman" w:eastAsia="Times New Roman" w:hAnsi="Times New Roman" w:cs="Times New Roman"/>
          <w:i/>
          <w:iCs/>
          <w:sz w:val="24"/>
          <w:szCs w:val="24"/>
        </w:rPr>
        <w:t>Tamarix</w:t>
      </w:r>
      <w:proofErr w:type="spellEnd"/>
      <w:r w:rsidRPr="0066432F">
        <w:rPr>
          <w:rFonts w:ascii="Times New Roman" w:eastAsia="Times New Roman" w:hAnsi="Times New Roman" w:cs="Times New Roman"/>
          <w:i/>
          <w:iCs/>
          <w:sz w:val="24"/>
          <w:szCs w:val="24"/>
        </w:rPr>
        <w:t xml:space="preserve"> </w:t>
      </w:r>
      <w:proofErr w:type="spellStart"/>
      <w:r w:rsidRPr="0066432F">
        <w:rPr>
          <w:rFonts w:ascii="Times New Roman" w:eastAsia="Times New Roman" w:hAnsi="Times New Roman" w:cs="Times New Roman"/>
          <w:i/>
          <w:iCs/>
          <w:sz w:val="24"/>
          <w:szCs w:val="24"/>
        </w:rPr>
        <w:t>aphylla</w:t>
      </w:r>
      <w:proofErr w:type="spellEnd"/>
      <w:r w:rsidRPr="0066432F">
        <w:rPr>
          <w:rFonts w:ascii="Times New Roman" w:eastAsia="Times New Roman" w:hAnsi="Times New Roman" w:cs="Times New Roman"/>
          <w:sz w:val="24"/>
          <w:szCs w:val="24"/>
        </w:rPr>
        <w:t> and </w:t>
      </w:r>
      <w:proofErr w:type="spellStart"/>
      <w:r w:rsidRPr="0066432F">
        <w:rPr>
          <w:rFonts w:ascii="Times New Roman" w:eastAsia="Times New Roman" w:hAnsi="Times New Roman" w:cs="Times New Roman"/>
          <w:i/>
          <w:iCs/>
          <w:sz w:val="24"/>
          <w:szCs w:val="24"/>
        </w:rPr>
        <w:t>Prosopis</w:t>
      </w:r>
      <w:proofErr w:type="spellEnd"/>
      <w:r w:rsidRPr="0066432F">
        <w:rPr>
          <w:rFonts w:ascii="Times New Roman" w:eastAsia="Times New Roman" w:hAnsi="Times New Roman" w:cs="Times New Roman"/>
          <w:i/>
          <w:iCs/>
          <w:sz w:val="24"/>
          <w:szCs w:val="24"/>
        </w:rPr>
        <w:t xml:space="preserve"> cineraria.</w:t>
      </w:r>
    </w:p>
    <w:p w:rsidR="00C01923" w:rsidRPr="0066432F" w:rsidRDefault="00C01923" w:rsidP="00C01923">
      <w:pPr>
        <w:rPr>
          <w:rFonts w:ascii="Times New Roman" w:hAnsi="Times New Roman" w:cs="Times New Roman"/>
          <w:sz w:val="24"/>
          <w:szCs w:val="24"/>
        </w:rPr>
      </w:pPr>
      <w:r w:rsidRPr="0066432F">
        <w:rPr>
          <w:rFonts w:ascii="Times New Roman" w:eastAsia="Times New Roman" w:hAnsi="Times New Roman" w:cs="Times New Roman"/>
          <w:b/>
          <w:bCs/>
          <w:iCs/>
          <w:sz w:val="24"/>
          <w:szCs w:val="24"/>
        </w:rPr>
        <w:t>Sub-tropical broad-leaved evergreen forests</w:t>
      </w:r>
    </w:p>
    <w:p w:rsidR="00C01923" w:rsidRPr="0066432F" w:rsidRDefault="00C01923" w:rsidP="00C01923">
      <w:pPr>
        <w:rPr>
          <w:rFonts w:ascii="Times New Roman" w:eastAsia="Times New Roman" w:hAnsi="Times New Roman" w:cs="Times New Roman"/>
          <w:sz w:val="24"/>
          <w:szCs w:val="24"/>
        </w:rPr>
      </w:pPr>
      <w:r w:rsidRPr="0066432F">
        <w:rPr>
          <w:rFonts w:ascii="Times New Roman" w:hAnsi="Times New Roman" w:cs="Times New Roman"/>
          <w:b/>
          <w:sz w:val="24"/>
          <w:szCs w:val="24"/>
        </w:rPr>
        <w:t>Definition:</w:t>
      </w:r>
      <w:r w:rsidRPr="0066432F">
        <w:rPr>
          <w:rFonts w:ascii="Times New Roman" w:eastAsia="Times New Roman" w:hAnsi="Times New Roman" w:cs="Times New Roman"/>
          <w:sz w:val="24"/>
          <w:szCs w:val="24"/>
        </w:rPr>
        <w:t xml:space="preserve"> These are </w:t>
      </w:r>
      <w:proofErr w:type="spellStart"/>
      <w:r w:rsidRPr="0066432F">
        <w:rPr>
          <w:rFonts w:ascii="Times New Roman" w:eastAsia="Times New Roman" w:hAnsi="Times New Roman" w:cs="Times New Roman"/>
          <w:sz w:val="24"/>
          <w:szCs w:val="24"/>
        </w:rPr>
        <w:t>xerophtic</w:t>
      </w:r>
      <w:proofErr w:type="spellEnd"/>
      <w:r w:rsidRPr="0066432F">
        <w:rPr>
          <w:rFonts w:ascii="Times New Roman" w:eastAsia="Times New Roman" w:hAnsi="Times New Roman" w:cs="Times New Roman"/>
          <w:sz w:val="24"/>
          <w:szCs w:val="24"/>
        </w:rPr>
        <w:t xml:space="preserve"> forests which have extreme water stress conditions and have thorny and small-leafed evergreen species. </w:t>
      </w:r>
    </w:p>
    <w:p w:rsidR="00C01923" w:rsidRPr="0066432F" w:rsidRDefault="00C01923" w:rsidP="00C01923">
      <w:pPr>
        <w:rPr>
          <w:rFonts w:ascii="Times New Roman" w:eastAsia="Times New Roman" w:hAnsi="Times New Roman" w:cs="Times New Roman"/>
          <w:sz w:val="24"/>
          <w:szCs w:val="24"/>
        </w:rPr>
      </w:pPr>
      <w:r w:rsidRPr="0066432F">
        <w:rPr>
          <w:rFonts w:ascii="Times New Roman" w:hAnsi="Times New Roman" w:cs="Times New Roman"/>
          <w:b/>
          <w:sz w:val="24"/>
          <w:szCs w:val="24"/>
        </w:rPr>
        <w:t xml:space="preserve">Location: </w:t>
      </w:r>
      <w:r w:rsidRPr="0066432F">
        <w:rPr>
          <w:rFonts w:ascii="Times New Roman" w:hAnsi="Times New Roman" w:cs="Times New Roman"/>
          <w:sz w:val="24"/>
          <w:szCs w:val="24"/>
        </w:rPr>
        <w:t xml:space="preserve">Found on </w:t>
      </w:r>
      <w:proofErr w:type="spellStart"/>
      <w:r w:rsidRPr="0066432F">
        <w:rPr>
          <w:rFonts w:ascii="Times New Roman" w:eastAsia="Times New Roman" w:hAnsi="Times New Roman" w:cs="Times New Roman"/>
          <w:sz w:val="24"/>
          <w:szCs w:val="24"/>
        </w:rPr>
        <w:t>on</w:t>
      </w:r>
      <w:proofErr w:type="spellEnd"/>
      <w:r w:rsidRPr="0066432F">
        <w:rPr>
          <w:rFonts w:ascii="Times New Roman" w:eastAsia="Times New Roman" w:hAnsi="Times New Roman" w:cs="Times New Roman"/>
          <w:sz w:val="24"/>
          <w:szCs w:val="24"/>
        </w:rPr>
        <w:t xml:space="preserve"> the foothills and lower slopes of the Himalayas, the Salt Range, </w:t>
      </w:r>
      <w:proofErr w:type="spellStart"/>
      <w:r w:rsidRPr="0066432F">
        <w:rPr>
          <w:rFonts w:ascii="Times New Roman" w:eastAsia="Times New Roman" w:hAnsi="Times New Roman" w:cs="Times New Roman"/>
          <w:sz w:val="24"/>
          <w:szCs w:val="24"/>
        </w:rPr>
        <w:t>Kalachitta</w:t>
      </w:r>
      <w:proofErr w:type="spellEnd"/>
      <w:r w:rsidRPr="0066432F">
        <w:rPr>
          <w:rFonts w:ascii="Times New Roman" w:eastAsia="Times New Roman" w:hAnsi="Times New Roman" w:cs="Times New Roman"/>
          <w:sz w:val="24"/>
          <w:szCs w:val="24"/>
        </w:rPr>
        <w:t xml:space="preserve"> and the </w:t>
      </w:r>
      <w:proofErr w:type="spellStart"/>
      <w:r w:rsidRPr="0066432F">
        <w:rPr>
          <w:rFonts w:ascii="Times New Roman" w:eastAsia="Times New Roman" w:hAnsi="Times New Roman" w:cs="Times New Roman"/>
          <w:sz w:val="24"/>
          <w:szCs w:val="24"/>
        </w:rPr>
        <w:t>Sulaiman</w:t>
      </w:r>
      <w:proofErr w:type="spellEnd"/>
      <w:r w:rsidRPr="0066432F">
        <w:rPr>
          <w:rFonts w:ascii="Times New Roman" w:eastAsia="Times New Roman" w:hAnsi="Times New Roman" w:cs="Times New Roman"/>
          <w:sz w:val="24"/>
          <w:szCs w:val="24"/>
        </w:rPr>
        <w:t xml:space="preserve"> Range. </w:t>
      </w:r>
    </w:p>
    <w:p w:rsidR="00C01923" w:rsidRPr="0066432F" w:rsidRDefault="00C01923" w:rsidP="00C01923">
      <w:pPr>
        <w:rPr>
          <w:rFonts w:ascii="Times New Roman" w:eastAsia="Times New Roman" w:hAnsi="Times New Roman" w:cs="Times New Roman"/>
          <w:sz w:val="24"/>
          <w:szCs w:val="24"/>
        </w:rPr>
      </w:pPr>
      <w:r w:rsidRPr="0066432F">
        <w:rPr>
          <w:rFonts w:ascii="Times New Roman" w:hAnsi="Times New Roman" w:cs="Times New Roman"/>
          <w:b/>
          <w:sz w:val="24"/>
          <w:szCs w:val="24"/>
        </w:rPr>
        <w:t>Species</w:t>
      </w:r>
      <w:r w:rsidRPr="0066432F">
        <w:rPr>
          <w:rFonts w:ascii="Times New Roman" w:eastAsia="Times New Roman" w:hAnsi="Times New Roman" w:cs="Times New Roman"/>
          <w:b/>
          <w:sz w:val="24"/>
          <w:szCs w:val="24"/>
        </w:rPr>
        <w:t xml:space="preserve">: </w:t>
      </w:r>
      <w:r w:rsidRPr="0066432F">
        <w:rPr>
          <w:rFonts w:ascii="Times New Roman" w:eastAsia="Times New Roman" w:hAnsi="Times New Roman" w:cs="Times New Roman"/>
          <w:sz w:val="24"/>
          <w:szCs w:val="24"/>
        </w:rPr>
        <w:t>Typical species are; </w:t>
      </w:r>
      <w:proofErr w:type="spellStart"/>
      <w:r w:rsidRPr="0066432F">
        <w:rPr>
          <w:rFonts w:ascii="Times New Roman" w:eastAsia="Times New Roman" w:hAnsi="Times New Roman" w:cs="Times New Roman"/>
          <w:i/>
          <w:iCs/>
          <w:sz w:val="24"/>
          <w:szCs w:val="24"/>
        </w:rPr>
        <w:t>Olea</w:t>
      </w:r>
      <w:proofErr w:type="spellEnd"/>
      <w:r w:rsidRPr="0066432F">
        <w:rPr>
          <w:rFonts w:ascii="Times New Roman" w:eastAsia="Times New Roman" w:hAnsi="Times New Roman" w:cs="Times New Roman"/>
          <w:i/>
          <w:iCs/>
          <w:sz w:val="24"/>
          <w:szCs w:val="24"/>
        </w:rPr>
        <w:t xml:space="preserve"> </w:t>
      </w:r>
      <w:proofErr w:type="spellStart"/>
      <w:r w:rsidRPr="0066432F">
        <w:rPr>
          <w:rFonts w:ascii="Times New Roman" w:eastAsia="Times New Roman" w:hAnsi="Times New Roman" w:cs="Times New Roman"/>
          <w:i/>
          <w:iCs/>
          <w:sz w:val="24"/>
          <w:szCs w:val="24"/>
        </w:rPr>
        <w:t>cuspidata</w:t>
      </w:r>
      <w:proofErr w:type="spellEnd"/>
      <w:r w:rsidRPr="0066432F">
        <w:rPr>
          <w:rFonts w:ascii="Times New Roman" w:eastAsia="Times New Roman" w:hAnsi="Times New Roman" w:cs="Times New Roman"/>
          <w:i/>
          <w:iCs/>
          <w:sz w:val="24"/>
          <w:szCs w:val="24"/>
        </w:rPr>
        <w:t> </w:t>
      </w:r>
      <w:r w:rsidRPr="0066432F">
        <w:rPr>
          <w:rFonts w:ascii="Times New Roman" w:eastAsia="Times New Roman" w:hAnsi="Times New Roman" w:cs="Times New Roman"/>
          <w:sz w:val="24"/>
          <w:szCs w:val="24"/>
        </w:rPr>
        <w:t>(</w:t>
      </w:r>
      <w:proofErr w:type="spellStart"/>
      <w:r w:rsidRPr="0066432F">
        <w:rPr>
          <w:rFonts w:ascii="Times New Roman" w:eastAsia="Times New Roman" w:hAnsi="Times New Roman" w:cs="Times New Roman"/>
          <w:sz w:val="24"/>
          <w:szCs w:val="24"/>
        </w:rPr>
        <w:t>Kau</w:t>
      </w:r>
      <w:proofErr w:type="spellEnd"/>
      <w:r w:rsidRPr="0066432F">
        <w:rPr>
          <w:rFonts w:ascii="Times New Roman" w:eastAsia="Times New Roman" w:hAnsi="Times New Roman" w:cs="Times New Roman"/>
          <w:sz w:val="24"/>
          <w:szCs w:val="24"/>
        </w:rPr>
        <w:t>) and </w:t>
      </w:r>
      <w:r w:rsidRPr="0066432F">
        <w:rPr>
          <w:rFonts w:ascii="Times New Roman" w:eastAsia="Times New Roman" w:hAnsi="Times New Roman" w:cs="Times New Roman"/>
          <w:i/>
          <w:iCs/>
          <w:sz w:val="24"/>
          <w:szCs w:val="24"/>
        </w:rPr>
        <w:t xml:space="preserve">Acacia </w:t>
      </w:r>
      <w:proofErr w:type="spellStart"/>
      <w:r w:rsidRPr="0066432F">
        <w:rPr>
          <w:rFonts w:ascii="Times New Roman" w:eastAsia="Times New Roman" w:hAnsi="Times New Roman" w:cs="Times New Roman"/>
          <w:i/>
          <w:iCs/>
          <w:sz w:val="24"/>
          <w:szCs w:val="24"/>
        </w:rPr>
        <w:t>modesta</w:t>
      </w:r>
      <w:proofErr w:type="spellEnd"/>
      <w:r>
        <w:rPr>
          <w:rFonts w:ascii="Times New Roman" w:eastAsia="Times New Roman" w:hAnsi="Times New Roman" w:cs="Times New Roman"/>
          <w:i/>
          <w:iCs/>
          <w:sz w:val="24"/>
          <w:szCs w:val="24"/>
        </w:rPr>
        <w:t xml:space="preserve"> </w:t>
      </w:r>
      <w:r w:rsidRPr="0066432F">
        <w:rPr>
          <w:rFonts w:ascii="Times New Roman" w:eastAsia="Times New Roman" w:hAnsi="Times New Roman" w:cs="Times New Roman"/>
          <w:sz w:val="24"/>
          <w:szCs w:val="24"/>
        </w:rPr>
        <w:t>(</w:t>
      </w:r>
      <w:proofErr w:type="spellStart"/>
      <w:r w:rsidRPr="0066432F">
        <w:rPr>
          <w:rFonts w:ascii="Times New Roman" w:eastAsia="Times New Roman" w:hAnsi="Times New Roman" w:cs="Times New Roman"/>
          <w:sz w:val="24"/>
          <w:szCs w:val="24"/>
        </w:rPr>
        <w:t>Phulai</w:t>
      </w:r>
      <w:proofErr w:type="spellEnd"/>
      <w:r w:rsidRPr="0066432F">
        <w:rPr>
          <w:rFonts w:ascii="Times New Roman" w:eastAsia="Times New Roman" w:hAnsi="Times New Roman" w:cs="Times New Roman"/>
          <w:sz w:val="24"/>
          <w:szCs w:val="24"/>
        </w:rPr>
        <w:t>), the two species occurring mixed or pure, and the shrub </w:t>
      </w:r>
      <w:proofErr w:type="spellStart"/>
      <w:r w:rsidRPr="0066432F">
        <w:rPr>
          <w:rFonts w:ascii="Times New Roman" w:eastAsia="Times New Roman" w:hAnsi="Times New Roman" w:cs="Times New Roman"/>
          <w:i/>
          <w:iCs/>
          <w:sz w:val="24"/>
          <w:szCs w:val="24"/>
        </w:rPr>
        <w:t>Dodonaea</w:t>
      </w:r>
      <w:proofErr w:type="spellEnd"/>
      <w:r w:rsidRPr="0066432F">
        <w:rPr>
          <w:rFonts w:ascii="Times New Roman" w:eastAsia="Times New Roman" w:hAnsi="Times New Roman" w:cs="Times New Roman"/>
          <w:sz w:val="24"/>
          <w:szCs w:val="24"/>
        </w:rPr>
        <w:t> (</w:t>
      </w:r>
      <w:proofErr w:type="spellStart"/>
      <w:r w:rsidRPr="0066432F">
        <w:rPr>
          <w:rFonts w:ascii="Times New Roman" w:eastAsia="Times New Roman" w:hAnsi="Times New Roman" w:cs="Times New Roman"/>
          <w:sz w:val="24"/>
          <w:szCs w:val="24"/>
        </w:rPr>
        <w:t>Sanatta</w:t>
      </w:r>
      <w:proofErr w:type="spellEnd"/>
      <w:r w:rsidRPr="0066432F">
        <w:rPr>
          <w:rFonts w:ascii="Times New Roman" w:eastAsia="Times New Roman" w:hAnsi="Times New Roman" w:cs="Times New Roman"/>
          <w:sz w:val="24"/>
          <w:szCs w:val="24"/>
        </w:rPr>
        <w:t>). Total area of these forests is estimated to be 1,191,000 ha.</w:t>
      </w:r>
    </w:p>
    <w:p w:rsidR="00C01923" w:rsidRPr="0066432F" w:rsidRDefault="00C01923" w:rsidP="00C01923">
      <w:pPr>
        <w:spacing w:before="100" w:beforeAutospacing="1" w:after="100" w:afterAutospacing="1" w:line="240" w:lineRule="auto"/>
        <w:rPr>
          <w:rFonts w:ascii="Times New Roman" w:eastAsia="Times New Roman" w:hAnsi="Times New Roman" w:cs="Times New Roman"/>
          <w:sz w:val="24"/>
          <w:szCs w:val="24"/>
        </w:rPr>
      </w:pPr>
      <w:r w:rsidRPr="0066432F">
        <w:rPr>
          <w:rFonts w:ascii="Times New Roman" w:eastAsia="Times New Roman" w:hAnsi="Times New Roman" w:cs="Times New Roman"/>
          <w:b/>
          <w:bCs/>
          <w:iCs/>
          <w:sz w:val="24"/>
          <w:szCs w:val="24"/>
        </w:rPr>
        <w:t>Sub-tropical pine forests</w:t>
      </w:r>
    </w:p>
    <w:p w:rsidR="00C01923" w:rsidRPr="0066432F" w:rsidRDefault="00C01923" w:rsidP="00C01923">
      <w:pPr>
        <w:spacing w:before="100" w:beforeAutospacing="1" w:after="100" w:afterAutospacing="1" w:line="240" w:lineRule="auto"/>
        <w:rPr>
          <w:rFonts w:ascii="Times New Roman" w:eastAsia="Times New Roman" w:hAnsi="Times New Roman" w:cs="Times New Roman"/>
          <w:sz w:val="24"/>
          <w:szCs w:val="24"/>
        </w:rPr>
      </w:pPr>
      <w:r w:rsidRPr="0066432F">
        <w:rPr>
          <w:rFonts w:ascii="Times New Roman" w:hAnsi="Times New Roman" w:cs="Times New Roman"/>
          <w:b/>
          <w:sz w:val="24"/>
          <w:szCs w:val="24"/>
        </w:rPr>
        <w:t xml:space="preserve">Definition: </w:t>
      </w:r>
      <w:r w:rsidRPr="0066432F">
        <w:rPr>
          <w:rFonts w:ascii="Times New Roman" w:hAnsi="Times New Roman" w:cs="Times New Roman"/>
          <w:sz w:val="24"/>
          <w:szCs w:val="24"/>
        </w:rPr>
        <w:t xml:space="preserve">Forest which are </w:t>
      </w:r>
      <w:r w:rsidRPr="0066432F">
        <w:rPr>
          <w:rFonts w:ascii="Times New Roman" w:eastAsia="Times New Roman" w:hAnsi="Times New Roman" w:cs="Times New Roman"/>
          <w:sz w:val="24"/>
          <w:szCs w:val="24"/>
        </w:rPr>
        <w:t>open inflammable pine forests with or without a dry evergreen shrub layer and little or no underwood.</w:t>
      </w:r>
    </w:p>
    <w:p w:rsidR="00C01923" w:rsidRPr="0066432F" w:rsidRDefault="00C01923" w:rsidP="00C01923">
      <w:pPr>
        <w:spacing w:before="100" w:beforeAutospacing="1" w:after="100" w:afterAutospacing="1" w:line="240" w:lineRule="auto"/>
        <w:rPr>
          <w:rFonts w:ascii="Times New Roman" w:eastAsia="Times New Roman" w:hAnsi="Times New Roman" w:cs="Times New Roman"/>
          <w:sz w:val="24"/>
          <w:szCs w:val="24"/>
        </w:rPr>
      </w:pPr>
      <w:r w:rsidRPr="0066432F">
        <w:rPr>
          <w:rFonts w:ascii="Times New Roman" w:hAnsi="Times New Roman" w:cs="Times New Roman"/>
          <w:b/>
          <w:sz w:val="24"/>
          <w:szCs w:val="24"/>
        </w:rPr>
        <w:t>Location:</w:t>
      </w:r>
      <w:r w:rsidRPr="0066432F">
        <w:rPr>
          <w:rFonts w:ascii="Times New Roman" w:eastAsia="Times New Roman" w:hAnsi="Times New Roman" w:cs="Times New Roman"/>
          <w:sz w:val="24"/>
          <w:szCs w:val="24"/>
        </w:rPr>
        <w:t xml:space="preserve"> This type of forest are found between 900 m and 1700 m elevation in the Western Himalayas within the range of the south-west summer monsoon.</w:t>
      </w:r>
    </w:p>
    <w:p w:rsidR="00C01923" w:rsidRPr="0066432F" w:rsidRDefault="00C01923" w:rsidP="00C01923">
      <w:pPr>
        <w:spacing w:before="100" w:beforeAutospacing="1" w:after="100" w:afterAutospacing="1" w:line="240" w:lineRule="auto"/>
        <w:rPr>
          <w:rFonts w:ascii="Times New Roman" w:eastAsia="Times New Roman" w:hAnsi="Times New Roman" w:cs="Times New Roman"/>
          <w:sz w:val="24"/>
          <w:szCs w:val="24"/>
        </w:rPr>
      </w:pPr>
      <w:r w:rsidRPr="0066432F">
        <w:rPr>
          <w:rFonts w:ascii="Times New Roman" w:hAnsi="Times New Roman" w:cs="Times New Roman"/>
          <w:b/>
          <w:sz w:val="24"/>
          <w:szCs w:val="24"/>
        </w:rPr>
        <w:t>Species:</w:t>
      </w:r>
      <w:r w:rsidRPr="0066432F">
        <w:rPr>
          <w:rFonts w:ascii="Times New Roman" w:eastAsia="Times New Roman" w:hAnsi="Times New Roman" w:cs="Times New Roman"/>
          <w:sz w:val="24"/>
          <w:szCs w:val="24"/>
        </w:rPr>
        <w:t xml:space="preserve"> This type consists of </w:t>
      </w:r>
      <w:proofErr w:type="spellStart"/>
      <w:r w:rsidRPr="0066432F">
        <w:rPr>
          <w:rFonts w:ascii="Times New Roman" w:eastAsia="Times New Roman" w:hAnsi="Times New Roman" w:cs="Times New Roman"/>
          <w:sz w:val="24"/>
          <w:szCs w:val="24"/>
        </w:rPr>
        <w:t>Chir</w:t>
      </w:r>
      <w:proofErr w:type="spellEnd"/>
      <w:r w:rsidRPr="0066432F">
        <w:rPr>
          <w:rFonts w:ascii="Times New Roman" w:eastAsia="Times New Roman" w:hAnsi="Times New Roman" w:cs="Times New Roman"/>
          <w:sz w:val="24"/>
          <w:szCs w:val="24"/>
        </w:rPr>
        <w:t xml:space="preserve"> pine (</w:t>
      </w:r>
      <w:proofErr w:type="spellStart"/>
      <w:r w:rsidRPr="0066432F">
        <w:rPr>
          <w:rFonts w:ascii="Times New Roman" w:eastAsia="Times New Roman" w:hAnsi="Times New Roman" w:cs="Times New Roman"/>
          <w:i/>
          <w:iCs/>
          <w:sz w:val="24"/>
          <w:szCs w:val="24"/>
        </w:rPr>
        <w:t>Pinus</w:t>
      </w:r>
      <w:proofErr w:type="spellEnd"/>
      <w:r w:rsidRPr="0066432F">
        <w:rPr>
          <w:rFonts w:ascii="Times New Roman" w:eastAsia="Times New Roman" w:hAnsi="Times New Roman" w:cs="Times New Roman"/>
          <w:i/>
          <w:iCs/>
          <w:sz w:val="24"/>
          <w:szCs w:val="24"/>
        </w:rPr>
        <w:t xml:space="preserve"> </w:t>
      </w:r>
      <w:proofErr w:type="spellStart"/>
      <w:r w:rsidRPr="0066432F">
        <w:rPr>
          <w:rFonts w:ascii="Times New Roman" w:eastAsia="Times New Roman" w:hAnsi="Times New Roman" w:cs="Times New Roman"/>
          <w:i/>
          <w:iCs/>
          <w:sz w:val="24"/>
          <w:szCs w:val="24"/>
        </w:rPr>
        <w:t>roxburghii</w:t>
      </w:r>
      <w:proofErr w:type="spellEnd"/>
      <w:r w:rsidRPr="0066432F">
        <w:rPr>
          <w:rFonts w:ascii="Times New Roman" w:eastAsia="Times New Roman" w:hAnsi="Times New Roman" w:cs="Times New Roman"/>
          <w:sz w:val="24"/>
          <w:szCs w:val="24"/>
        </w:rPr>
        <w:t>) forests and small overlap with </w:t>
      </w:r>
      <w:proofErr w:type="spellStart"/>
      <w:r w:rsidRPr="0066432F">
        <w:rPr>
          <w:rFonts w:ascii="Times New Roman" w:eastAsia="Times New Roman" w:hAnsi="Times New Roman" w:cs="Times New Roman"/>
          <w:i/>
          <w:iCs/>
          <w:sz w:val="24"/>
          <w:szCs w:val="24"/>
        </w:rPr>
        <w:t>Pinus</w:t>
      </w:r>
      <w:proofErr w:type="spellEnd"/>
      <w:r w:rsidRPr="0066432F">
        <w:rPr>
          <w:rFonts w:ascii="Times New Roman" w:eastAsia="Times New Roman" w:hAnsi="Times New Roman" w:cs="Times New Roman"/>
          <w:i/>
          <w:iCs/>
          <w:sz w:val="24"/>
          <w:szCs w:val="24"/>
        </w:rPr>
        <w:t xml:space="preserve"> </w:t>
      </w:r>
      <w:proofErr w:type="spellStart"/>
      <w:r w:rsidRPr="0066432F">
        <w:rPr>
          <w:rFonts w:ascii="Times New Roman" w:eastAsia="Times New Roman" w:hAnsi="Times New Roman" w:cs="Times New Roman"/>
          <w:i/>
          <w:iCs/>
          <w:sz w:val="24"/>
          <w:szCs w:val="24"/>
        </w:rPr>
        <w:t>wallichiana</w:t>
      </w:r>
      <w:proofErr w:type="spellEnd"/>
      <w:r w:rsidRPr="0066432F">
        <w:rPr>
          <w:rFonts w:ascii="Times New Roman" w:eastAsia="Times New Roman" w:hAnsi="Times New Roman" w:cs="Times New Roman"/>
          <w:sz w:val="24"/>
          <w:szCs w:val="24"/>
        </w:rPr>
        <w:t> (</w:t>
      </w:r>
      <w:proofErr w:type="spellStart"/>
      <w:r w:rsidRPr="0066432F">
        <w:rPr>
          <w:rFonts w:ascii="Times New Roman" w:eastAsia="Times New Roman" w:hAnsi="Times New Roman" w:cs="Times New Roman"/>
          <w:sz w:val="24"/>
          <w:szCs w:val="24"/>
        </w:rPr>
        <w:t>Kail</w:t>
      </w:r>
      <w:proofErr w:type="spellEnd"/>
      <w:r w:rsidRPr="0066432F">
        <w:rPr>
          <w:rFonts w:ascii="Times New Roman" w:eastAsia="Times New Roman" w:hAnsi="Times New Roman" w:cs="Times New Roman"/>
          <w:sz w:val="24"/>
          <w:szCs w:val="24"/>
        </w:rPr>
        <w:t xml:space="preserve">, </w:t>
      </w:r>
      <w:proofErr w:type="spellStart"/>
      <w:r w:rsidRPr="0066432F">
        <w:rPr>
          <w:rFonts w:ascii="Times New Roman" w:eastAsia="Times New Roman" w:hAnsi="Times New Roman" w:cs="Times New Roman"/>
          <w:sz w:val="24"/>
          <w:szCs w:val="24"/>
        </w:rPr>
        <w:t>Biar</w:t>
      </w:r>
      <w:proofErr w:type="spellEnd"/>
      <w:r w:rsidRPr="0066432F">
        <w:rPr>
          <w:rFonts w:ascii="Times New Roman" w:eastAsia="Times New Roman" w:hAnsi="Times New Roman" w:cs="Times New Roman"/>
          <w:sz w:val="24"/>
          <w:szCs w:val="24"/>
        </w:rPr>
        <w:t>) at the upper limit.</w:t>
      </w:r>
    </w:p>
    <w:p w:rsidR="00C01923" w:rsidRPr="0066432F" w:rsidRDefault="00C01923" w:rsidP="00C01923">
      <w:pPr>
        <w:spacing w:before="100" w:beforeAutospacing="1" w:after="100" w:afterAutospacing="1" w:line="240" w:lineRule="auto"/>
        <w:rPr>
          <w:rFonts w:ascii="Times New Roman" w:eastAsia="Times New Roman" w:hAnsi="Times New Roman" w:cs="Times New Roman"/>
          <w:sz w:val="24"/>
          <w:szCs w:val="24"/>
        </w:rPr>
      </w:pPr>
      <w:r w:rsidRPr="0066432F">
        <w:rPr>
          <w:rFonts w:ascii="Times New Roman" w:eastAsia="Times New Roman" w:hAnsi="Times New Roman" w:cs="Times New Roman"/>
          <w:b/>
          <w:bCs/>
          <w:iCs/>
          <w:sz w:val="24"/>
          <w:szCs w:val="24"/>
        </w:rPr>
        <w:t>Himalayan moist temperate forests</w:t>
      </w:r>
    </w:p>
    <w:p w:rsidR="00C01923" w:rsidRPr="0066432F" w:rsidRDefault="00C01923" w:rsidP="00C01923">
      <w:pPr>
        <w:spacing w:before="100" w:beforeAutospacing="1" w:after="100" w:afterAutospacing="1" w:line="240" w:lineRule="auto"/>
        <w:rPr>
          <w:rFonts w:ascii="Times New Roman" w:eastAsia="Times New Roman" w:hAnsi="Times New Roman" w:cs="Times New Roman"/>
          <w:sz w:val="24"/>
          <w:szCs w:val="24"/>
        </w:rPr>
      </w:pPr>
      <w:r w:rsidRPr="0066432F">
        <w:rPr>
          <w:rFonts w:ascii="Times New Roman" w:hAnsi="Times New Roman" w:cs="Times New Roman"/>
          <w:b/>
          <w:sz w:val="24"/>
          <w:szCs w:val="24"/>
        </w:rPr>
        <w:lastRenderedPageBreak/>
        <w:t xml:space="preserve">Definition: </w:t>
      </w:r>
      <w:r w:rsidRPr="0066432F">
        <w:rPr>
          <w:rFonts w:ascii="Times New Roman" w:hAnsi="Times New Roman" w:cs="Times New Roman"/>
          <w:sz w:val="24"/>
          <w:szCs w:val="24"/>
        </w:rPr>
        <w:t>These are</w:t>
      </w:r>
      <w:r w:rsidRPr="0066432F">
        <w:rPr>
          <w:rFonts w:ascii="Times New Roman" w:eastAsia="Times New Roman" w:hAnsi="Times New Roman" w:cs="Times New Roman"/>
          <w:sz w:val="24"/>
          <w:szCs w:val="24"/>
        </w:rPr>
        <w:t xml:space="preserve"> evergreen forests of conifers, locally with some admixture of oak and deciduous broad-leaved trees. Also the understory is densely populated with both evergreen and deciduous species.</w:t>
      </w:r>
    </w:p>
    <w:p w:rsidR="00C01923" w:rsidRPr="0066432F" w:rsidRDefault="00C01923" w:rsidP="00C01923">
      <w:pPr>
        <w:spacing w:before="100" w:beforeAutospacing="1" w:after="100" w:afterAutospacing="1" w:line="240" w:lineRule="auto"/>
        <w:rPr>
          <w:rFonts w:ascii="Times New Roman" w:eastAsia="Times New Roman" w:hAnsi="Times New Roman" w:cs="Times New Roman"/>
          <w:sz w:val="24"/>
          <w:szCs w:val="24"/>
        </w:rPr>
      </w:pPr>
      <w:r w:rsidRPr="0066432F">
        <w:rPr>
          <w:rFonts w:ascii="Times New Roman" w:hAnsi="Times New Roman" w:cs="Times New Roman"/>
          <w:b/>
          <w:sz w:val="24"/>
          <w:szCs w:val="24"/>
        </w:rPr>
        <w:t>Location:</w:t>
      </w:r>
      <w:r w:rsidRPr="0066432F">
        <w:rPr>
          <w:rFonts w:ascii="Times New Roman" w:eastAsia="Times New Roman" w:hAnsi="Times New Roman" w:cs="Times New Roman"/>
          <w:sz w:val="24"/>
          <w:szCs w:val="24"/>
        </w:rPr>
        <w:t xml:space="preserve"> These forests occur between 1500 m and 3000 m elevation in the Western Himalayas except where the rainfall falls below about 1000 mm in the inner ranges, especially in the extreme north-west </w:t>
      </w:r>
      <w:hyperlink r:id="rId19" w:tooltip="Chitral District" w:history="1">
        <w:proofErr w:type="spellStart"/>
        <w:r w:rsidRPr="0066432F">
          <w:rPr>
            <w:rFonts w:ascii="Times New Roman" w:eastAsia="Times New Roman" w:hAnsi="Times New Roman" w:cs="Times New Roman"/>
            <w:sz w:val="24"/>
            <w:szCs w:val="24"/>
          </w:rPr>
          <w:t>Chitral</w:t>
        </w:r>
        <w:proofErr w:type="spellEnd"/>
      </w:hyperlink>
      <w:r w:rsidRPr="0066432F">
        <w:rPr>
          <w:rFonts w:ascii="Times New Roman" w:eastAsia="Times New Roman" w:hAnsi="Times New Roman" w:cs="Times New Roman"/>
          <w:sz w:val="24"/>
          <w:szCs w:val="24"/>
        </w:rPr>
        <w:t>, </w:t>
      </w:r>
      <w:hyperlink r:id="rId20" w:tooltip="Swat, Pakistan" w:history="1">
        <w:r w:rsidRPr="0066432F">
          <w:rPr>
            <w:rFonts w:ascii="Times New Roman" w:eastAsia="Times New Roman" w:hAnsi="Times New Roman" w:cs="Times New Roman"/>
            <w:sz w:val="24"/>
            <w:szCs w:val="24"/>
          </w:rPr>
          <w:t>Swat</w:t>
        </w:r>
      </w:hyperlink>
      <w:r w:rsidRPr="0066432F">
        <w:rPr>
          <w:rFonts w:ascii="Times New Roman" w:eastAsia="Times New Roman" w:hAnsi="Times New Roman" w:cs="Times New Roman"/>
          <w:sz w:val="24"/>
          <w:szCs w:val="24"/>
        </w:rPr>
        <w:t>, </w:t>
      </w:r>
      <w:hyperlink r:id="rId21" w:tooltip="Upper Dir" w:history="1">
        <w:r w:rsidRPr="0066432F">
          <w:rPr>
            <w:rFonts w:ascii="Times New Roman" w:eastAsia="Times New Roman" w:hAnsi="Times New Roman" w:cs="Times New Roman"/>
            <w:sz w:val="24"/>
            <w:szCs w:val="24"/>
          </w:rPr>
          <w:t>Upper Dir</w:t>
        </w:r>
      </w:hyperlink>
      <w:r w:rsidRPr="0066432F">
        <w:rPr>
          <w:rFonts w:ascii="Times New Roman" w:eastAsia="Times New Roman" w:hAnsi="Times New Roman" w:cs="Times New Roman"/>
          <w:sz w:val="24"/>
          <w:szCs w:val="24"/>
        </w:rPr>
        <w:t>, </w:t>
      </w:r>
      <w:hyperlink r:id="rId22" w:tooltip="Lower Dir" w:history="1">
        <w:r w:rsidRPr="0066432F">
          <w:rPr>
            <w:rFonts w:ascii="Times New Roman" w:eastAsia="Times New Roman" w:hAnsi="Times New Roman" w:cs="Times New Roman"/>
            <w:sz w:val="24"/>
            <w:szCs w:val="24"/>
          </w:rPr>
          <w:t>Lower Dir</w:t>
        </w:r>
      </w:hyperlink>
      <w:r w:rsidRPr="0066432F">
        <w:rPr>
          <w:rFonts w:ascii="Times New Roman" w:eastAsia="Times New Roman" w:hAnsi="Times New Roman" w:cs="Times New Roman"/>
          <w:sz w:val="24"/>
          <w:szCs w:val="24"/>
        </w:rPr>
        <w:t>, </w:t>
      </w:r>
      <w:proofErr w:type="spellStart"/>
      <w:r w:rsidRPr="0066432F">
        <w:rPr>
          <w:rFonts w:ascii="Times New Roman" w:hAnsi="Times New Roman" w:cs="Times New Roman"/>
          <w:sz w:val="24"/>
          <w:szCs w:val="24"/>
        </w:rPr>
        <w:fldChar w:fldCharType="begin"/>
      </w:r>
      <w:r w:rsidRPr="0066432F">
        <w:rPr>
          <w:rFonts w:ascii="Times New Roman" w:hAnsi="Times New Roman" w:cs="Times New Roman"/>
          <w:sz w:val="24"/>
          <w:szCs w:val="24"/>
        </w:rPr>
        <w:instrText xml:space="preserve"> HYPERLINK "https://en.wikipedia.org/wiki/Malakand_District" \o "Malakand District" </w:instrText>
      </w:r>
      <w:r w:rsidRPr="0066432F">
        <w:rPr>
          <w:rFonts w:ascii="Times New Roman" w:hAnsi="Times New Roman" w:cs="Times New Roman"/>
          <w:sz w:val="24"/>
          <w:szCs w:val="24"/>
        </w:rPr>
        <w:fldChar w:fldCharType="separate"/>
      </w:r>
      <w:r w:rsidRPr="0066432F">
        <w:rPr>
          <w:rFonts w:ascii="Times New Roman" w:eastAsia="Times New Roman" w:hAnsi="Times New Roman" w:cs="Times New Roman"/>
          <w:sz w:val="24"/>
          <w:szCs w:val="24"/>
        </w:rPr>
        <w:t>Malakand</w:t>
      </w:r>
      <w:proofErr w:type="spellEnd"/>
      <w:r w:rsidRPr="0066432F">
        <w:rPr>
          <w:rFonts w:ascii="Times New Roman" w:eastAsia="Times New Roman" w:hAnsi="Times New Roman" w:cs="Times New Roman"/>
          <w:sz w:val="24"/>
          <w:szCs w:val="24"/>
        </w:rPr>
        <w:fldChar w:fldCharType="end"/>
      </w:r>
      <w:r w:rsidRPr="0066432F">
        <w:rPr>
          <w:rFonts w:ascii="Times New Roman" w:eastAsia="Times New Roman" w:hAnsi="Times New Roman" w:cs="Times New Roman"/>
          <w:sz w:val="24"/>
          <w:szCs w:val="24"/>
        </w:rPr>
        <w:t>, </w:t>
      </w:r>
      <w:proofErr w:type="spellStart"/>
      <w:r w:rsidRPr="0066432F">
        <w:rPr>
          <w:rFonts w:ascii="Times New Roman" w:hAnsi="Times New Roman" w:cs="Times New Roman"/>
          <w:sz w:val="24"/>
          <w:szCs w:val="24"/>
        </w:rPr>
        <w:fldChar w:fldCharType="begin"/>
      </w:r>
      <w:r w:rsidRPr="0066432F">
        <w:rPr>
          <w:rFonts w:ascii="Times New Roman" w:hAnsi="Times New Roman" w:cs="Times New Roman"/>
          <w:sz w:val="24"/>
          <w:szCs w:val="24"/>
        </w:rPr>
        <w:instrText xml:space="preserve"> HYPERLINK "https://en.wikipedia.org/wiki/Mansehra" \o "Mansehra" </w:instrText>
      </w:r>
      <w:r w:rsidRPr="0066432F">
        <w:rPr>
          <w:rFonts w:ascii="Times New Roman" w:hAnsi="Times New Roman" w:cs="Times New Roman"/>
          <w:sz w:val="24"/>
          <w:szCs w:val="24"/>
        </w:rPr>
        <w:fldChar w:fldCharType="separate"/>
      </w:r>
      <w:r w:rsidRPr="0066432F">
        <w:rPr>
          <w:rFonts w:ascii="Times New Roman" w:eastAsia="Times New Roman" w:hAnsi="Times New Roman" w:cs="Times New Roman"/>
          <w:sz w:val="24"/>
          <w:szCs w:val="24"/>
        </w:rPr>
        <w:t>Mansehra</w:t>
      </w:r>
      <w:proofErr w:type="spellEnd"/>
      <w:r w:rsidRPr="0066432F">
        <w:rPr>
          <w:rFonts w:ascii="Times New Roman" w:eastAsia="Times New Roman" w:hAnsi="Times New Roman" w:cs="Times New Roman"/>
          <w:sz w:val="24"/>
          <w:szCs w:val="24"/>
        </w:rPr>
        <w:fldChar w:fldCharType="end"/>
      </w:r>
      <w:r w:rsidRPr="0066432F">
        <w:rPr>
          <w:rFonts w:ascii="Times New Roman" w:eastAsia="Times New Roman" w:hAnsi="Times New Roman" w:cs="Times New Roman"/>
          <w:sz w:val="24"/>
          <w:szCs w:val="24"/>
        </w:rPr>
        <w:t>.</w:t>
      </w:r>
    </w:p>
    <w:p w:rsidR="00C01923" w:rsidRPr="0066432F" w:rsidRDefault="00C01923" w:rsidP="00C01923">
      <w:pPr>
        <w:spacing w:before="100" w:beforeAutospacing="1" w:after="100" w:afterAutospacing="1" w:line="240" w:lineRule="auto"/>
        <w:rPr>
          <w:rFonts w:ascii="Times New Roman" w:eastAsia="Times New Roman" w:hAnsi="Times New Roman" w:cs="Times New Roman"/>
          <w:sz w:val="24"/>
          <w:szCs w:val="24"/>
        </w:rPr>
      </w:pPr>
      <w:r w:rsidRPr="0066432F">
        <w:rPr>
          <w:rFonts w:ascii="Times New Roman" w:hAnsi="Times New Roman" w:cs="Times New Roman"/>
          <w:b/>
          <w:sz w:val="24"/>
          <w:szCs w:val="24"/>
        </w:rPr>
        <w:t>Species:</w:t>
      </w:r>
      <w:r w:rsidRPr="0066432F">
        <w:rPr>
          <w:rFonts w:ascii="Times New Roman" w:eastAsia="Times New Roman" w:hAnsi="Times New Roman" w:cs="Times New Roman"/>
          <w:sz w:val="24"/>
          <w:szCs w:val="24"/>
        </w:rPr>
        <w:t xml:space="preserve"> These forests are divided into a lower and an upper zone. In the lower zone, </w:t>
      </w:r>
      <w:proofErr w:type="spellStart"/>
      <w:r w:rsidRPr="0066432F">
        <w:rPr>
          <w:rFonts w:ascii="Times New Roman" w:eastAsia="Times New Roman" w:hAnsi="Times New Roman" w:cs="Times New Roman"/>
          <w:i/>
          <w:iCs/>
          <w:sz w:val="24"/>
          <w:szCs w:val="24"/>
        </w:rPr>
        <w:t>Cedrus</w:t>
      </w:r>
      <w:proofErr w:type="spellEnd"/>
      <w:r w:rsidRPr="0066432F">
        <w:rPr>
          <w:rFonts w:ascii="Times New Roman" w:eastAsia="Times New Roman" w:hAnsi="Times New Roman" w:cs="Times New Roman"/>
          <w:i/>
          <w:iCs/>
          <w:sz w:val="24"/>
          <w:szCs w:val="24"/>
        </w:rPr>
        <w:t xml:space="preserve"> </w:t>
      </w:r>
      <w:proofErr w:type="spellStart"/>
      <w:r w:rsidRPr="0066432F">
        <w:rPr>
          <w:rFonts w:ascii="Times New Roman" w:eastAsia="Times New Roman" w:hAnsi="Times New Roman" w:cs="Times New Roman"/>
          <w:i/>
          <w:iCs/>
          <w:sz w:val="24"/>
          <w:szCs w:val="24"/>
        </w:rPr>
        <w:t>deodara</w:t>
      </w:r>
      <w:proofErr w:type="spellEnd"/>
      <w:r w:rsidRPr="0066432F">
        <w:rPr>
          <w:rFonts w:ascii="Times New Roman" w:eastAsia="Times New Roman" w:hAnsi="Times New Roman" w:cs="Times New Roman"/>
          <w:sz w:val="24"/>
          <w:szCs w:val="24"/>
        </w:rPr>
        <w:t xml:space="preserve"> (Deodar, </w:t>
      </w:r>
      <w:proofErr w:type="spellStart"/>
      <w:r w:rsidRPr="0066432F">
        <w:rPr>
          <w:rFonts w:ascii="Times New Roman" w:eastAsia="Times New Roman" w:hAnsi="Times New Roman" w:cs="Times New Roman"/>
          <w:sz w:val="24"/>
          <w:szCs w:val="24"/>
        </w:rPr>
        <w:t>diar</w:t>
      </w:r>
      <w:proofErr w:type="spellEnd"/>
      <w:r w:rsidRPr="0066432F">
        <w:rPr>
          <w:rFonts w:ascii="Times New Roman" w:eastAsia="Times New Roman" w:hAnsi="Times New Roman" w:cs="Times New Roman"/>
          <w:sz w:val="24"/>
          <w:szCs w:val="24"/>
        </w:rPr>
        <w:t>), </w:t>
      </w:r>
      <w:proofErr w:type="spellStart"/>
      <w:r w:rsidRPr="0066432F">
        <w:rPr>
          <w:rFonts w:ascii="Times New Roman" w:eastAsia="Times New Roman" w:hAnsi="Times New Roman" w:cs="Times New Roman"/>
          <w:i/>
          <w:iCs/>
          <w:sz w:val="24"/>
          <w:szCs w:val="24"/>
        </w:rPr>
        <w:t>Pinus</w:t>
      </w:r>
      <w:proofErr w:type="spellEnd"/>
      <w:r w:rsidRPr="0066432F">
        <w:rPr>
          <w:rFonts w:ascii="Times New Roman" w:eastAsia="Times New Roman" w:hAnsi="Times New Roman" w:cs="Times New Roman"/>
          <w:i/>
          <w:iCs/>
          <w:sz w:val="24"/>
          <w:szCs w:val="24"/>
        </w:rPr>
        <w:t xml:space="preserve"> </w:t>
      </w:r>
      <w:proofErr w:type="spellStart"/>
      <w:r w:rsidRPr="0066432F">
        <w:rPr>
          <w:rFonts w:ascii="Times New Roman" w:eastAsia="Times New Roman" w:hAnsi="Times New Roman" w:cs="Times New Roman"/>
          <w:i/>
          <w:iCs/>
          <w:sz w:val="24"/>
          <w:szCs w:val="24"/>
        </w:rPr>
        <w:t>wallichiana</w:t>
      </w:r>
      <w:proofErr w:type="spellEnd"/>
      <w:r w:rsidRPr="0066432F">
        <w:rPr>
          <w:rFonts w:ascii="Times New Roman" w:eastAsia="Times New Roman" w:hAnsi="Times New Roman" w:cs="Times New Roman"/>
          <w:i/>
          <w:iCs/>
          <w:sz w:val="24"/>
          <w:szCs w:val="24"/>
        </w:rPr>
        <w:t xml:space="preserve">, </w:t>
      </w:r>
      <w:proofErr w:type="spellStart"/>
      <w:r w:rsidRPr="0066432F">
        <w:rPr>
          <w:rFonts w:ascii="Times New Roman" w:eastAsia="Times New Roman" w:hAnsi="Times New Roman" w:cs="Times New Roman"/>
          <w:i/>
          <w:iCs/>
          <w:sz w:val="24"/>
          <w:szCs w:val="24"/>
        </w:rPr>
        <w:t>Picea</w:t>
      </w:r>
      <w:proofErr w:type="spellEnd"/>
      <w:r w:rsidRPr="0066432F">
        <w:rPr>
          <w:rFonts w:ascii="Times New Roman" w:eastAsia="Times New Roman" w:hAnsi="Times New Roman" w:cs="Times New Roman"/>
          <w:i/>
          <w:iCs/>
          <w:sz w:val="24"/>
          <w:szCs w:val="24"/>
        </w:rPr>
        <w:t xml:space="preserve"> </w:t>
      </w:r>
      <w:proofErr w:type="spellStart"/>
      <w:r w:rsidRPr="0066432F">
        <w:rPr>
          <w:rFonts w:ascii="Times New Roman" w:eastAsia="Times New Roman" w:hAnsi="Times New Roman" w:cs="Times New Roman"/>
          <w:i/>
          <w:iCs/>
          <w:sz w:val="24"/>
          <w:szCs w:val="24"/>
        </w:rPr>
        <w:t>smithiana</w:t>
      </w:r>
      <w:proofErr w:type="spellEnd"/>
      <w:r w:rsidRPr="0066432F">
        <w:rPr>
          <w:rFonts w:ascii="Times New Roman" w:eastAsia="Times New Roman" w:hAnsi="Times New Roman" w:cs="Times New Roman"/>
          <w:sz w:val="24"/>
          <w:szCs w:val="24"/>
        </w:rPr>
        <w:t> and </w:t>
      </w:r>
      <w:proofErr w:type="spellStart"/>
      <w:r w:rsidRPr="0066432F">
        <w:rPr>
          <w:rFonts w:ascii="Times New Roman" w:eastAsia="Times New Roman" w:hAnsi="Times New Roman" w:cs="Times New Roman"/>
          <w:i/>
          <w:iCs/>
          <w:sz w:val="24"/>
          <w:szCs w:val="24"/>
        </w:rPr>
        <w:t>Abies</w:t>
      </w:r>
      <w:proofErr w:type="spellEnd"/>
      <w:r w:rsidRPr="0066432F">
        <w:rPr>
          <w:rFonts w:ascii="Times New Roman" w:eastAsia="Times New Roman" w:hAnsi="Times New Roman" w:cs="Times New Roman"/>
          <w:i/>
          <w:iCs/>
          <w:sz w:val="24"/>
          <w:szCs w:val="24"/>
        </w:rPr>
        <w:t xml:space="preserve"> </w:t>
      </w:r>
      <w:proofErr w:type="spellStart"/>
      <w:r w:rsidRPr="0066432F">
        <w:rPr>
          <w:rFonts w:ascii="Times New Roman" w:eastAsia="Times New Roman" w:hAnsi="Times New Roman" w:cs="Times New Roman"/>
          <w:i/>
          <w:iCs/>
          <w:sz w:val="24"/>
          <w:szCs w:val="24"/>
        </w:rPr>
        <w:t>pindrow</w:t>
      </w:r>
      <w:proofErr w:type="spellEnd"/>
      <w:r w:rsidRPr="0066432F">
        <w:rPr>
          <w:rFonts w:ascii="Times New Roman" w:eastAsia="Times New Roman" w:hAnsi="Times New Roman" w:cs="Times New Roman"/>
          <w:sz w:val="24"/>
          <w:szCs w:val="24"/>
        </w:rPr>
        <w:t> (</w:t>
      </w:r>
      <w:proofErr w:type="spellStart"/>
      <w:r w:rsidRPr="0066432F">
        <w:rPr>
          <w:rFonts w:ascii="Times New Roman" w:eastAsia="Times New Roman" w:hAnsi="Times New Roman" w:cs="Times New Roman"/>
          <w:sz w:val="24"/>
          <w:szCs w:val="24"/>
        </w:rPr>
        <w:t>Partal</w:t>
      </w:r>
      <w:proofErr w:type="spellEnd"/>
      <w:r w:rsidRPr="0066432F">
        <w:rPr>
          <w:rFonts w:ascii="Times New Roman" w:eastAsia="Times New Roman" w:hAnsi="Times New Roman" w:cs="Times New Roman"/>
          <w:sz w:val="24"/>
          <w:szCs w:val="24"/>
        </w:rPr>
        <w:t>) are the main conifer species in order of increasing altitude, with </w:t>
      </w:r>
      <w:proofErr w:type="spellStart"/>
      <w:r w:rsidRPr="0066432F">
        <w:rPr>
          <w:rFonts w:ascii="Times New Roman" w:eastAsia="Times New Roman" w:hAnsi="Times New Roman" w:cs="Times New Roman"/>
          <w:i/>
          <w:iCs/>
          <w:sz w:val="24"/>
          <w:szCs w:val="24"/>
        </w:rPr>
        <w:t>Quercus</w:t>
      </w:r>
      <w:proofErr w:type="spellEnd"/>
      <w:r w:rsidRPr="0066432F">
        <w:rPr>
          <w:rFonts w:ascii="Times New Roman" w:eastAsia="Times New Roman" w:hAnsi="Times New Roman" w:cs="Times New Roman"/>
          <w:i/>
          <w:iCs/>
          <w:sz w:val="24"/>
          <w:szCs w:val="24"/>
        </w:rPr>
        <w:t xml:space="preserve"> </w:t>
      </w:r>
      <w:proofErr w:type="spellStart"/>
      <w:r w:rsidRPr="0066432F">
        <w:rPr>
          <w:rFonts w:ascii="Times New Roman" w:eastAsia="Times New Roman" w:hAnsi="Times New Roman" w:cs="Times New Roman"/>
          <w:i/>
          <w:iCs/>
          <w:sz w:val="24"/>
          <w:szCs w:val="24"/>
        </w:rPr>
        <w:t>incana</w:t>
      </w:r>
      <w:proofErr w:type="spellEnd"/>
      <w:r w:rsidRPr="0066432F">
        <w:rPr>
          <w:rFonts w:ascii="Times New Roman" w:eastAsia="Times New Roman" w:hAnsi="Times New Roman" w:cs="Times New Roman"/>
          <w:sz w:val="24"/>
          <w:szCs w:val="24"/>
        </w:rPr>
        <w:t> (</w:t>
      </w:r>
      <w:proofErr w:type="spellStart"/>
      <w:r w:rsidRPr="0066432F">
        <w:rPr>
          <w:rFonts w:ascii="Times New Roman" w:eastAsia="Times New Roman" w:hAnsi="Times New Roman" w:cs="Times New Roman"/>
          <w:sz w:val="24"/>
          <w:szCs w:val="24"/>
        </w:rPr>
        <w:t>rin</w:t>
      </w:r>
      <w:proofErr w:type="spellEnd"/>
      <w:r w:rsidRPr="0066432F">
        <w:rPr>
          <w:rFonts w:ascii="Times New Roman" w:eastAsia="Times New Roman" w:hAnsi="Times New Roman" w:cs="Times New Roman"/>
          <w:sz w:val="24"/>
          <w:szCs w:val="24"/>
        </w:rPr>
        <w:t xml:space="preserve">, </w:t>
      </w:r>
      <w:proofErr w:type="spellStart"/>
      <w:r w:rsidRPr="0066432F">
        <w:rPr>
          <w:rFonts w:ascii="Times New Roman" w:eastAsia="Times New Roman" w:hAnsi="Times New Roman" w:cs="Times New Roman"/>
          <w:sz w:val="24"/>
          <w:szCs w:val="24"/>
        </w:rPr>
        <w:t>rinj</w:t>
      </w:r>
      <w:proofErr w:type="spellEnd"/>
      <w:r w:rsidRPr="0066432F">
        <w:rPr>
          <w:rFonts w:ascii="Times New Roman" w:eastAsia="Times New Roman" w:hAnsi="Times New Roman" w:cs="Times New Roman"/>
          <w:sz w:val="24"/>
          <w:szCs w:val="24"/>
        </w:rPr>
        <w:t>) at lower altitudes and </w:t>
      </w:r>
      <w:r w:rsidRPr="0066432F">
        <w:rPr>
          <w:rFonts w:ascii="Times New Roman" w:eastAsia="Times New Roman" w:hAnsi="Times New Roman" w:cs="Times New Roman"/>
          <w:i/>
          <w:iCs/>
          <w:sz w:val="24"/>
          <w:szCs w:val="24"/>
        </w:rPr>
        <w:t xml:space="preserve">Q. </w:t>
      </w:r>
      <w:proofErr w:type="spellStart"/>
      <w:r w:rsidRPr="0066432F">
        <w:rPr>
          <w:rFonts w:ascii="Times New Roman" w:eastAsia="Times New Roman" w:hAnsi="Times New Roman" w:cs="Times New Roman"/>
          <w:i/>
          <w:iCs/>
          <w:sz w:val="24"/>
          <w:szCs w:val="24"/>
        </w:rPr>
        <w:t>dilatata</w:t>
      </w:r>
      <w:proofErr w:type="spellEnd"/>
      <w:r w:rsidRPr="0066432F">
        <w:rPr>
          <w:rFonts w:ascii="Times New Roman" w:eastAsia="Times New Roman" w:hAnsi="Times New Roman" w:cs="Times New Roman"/>
          <w:sz w:val="24"/>
          <w:szCs w:val="24"/>
        </w:rPr>
        <w:t> above 2130 m. In the upper zone </w:t>
      </w:r>
      <w:proofErr w:type="spellStart"/>
      <w:r w:rsidRPr="0066432F">
        <w:rPr>
          <w:rFonts w:ascii="Times New Roman" w:eastAsia="Times New Roman" w:hAnsi="Times New Roman" w:cs="Times New Roman"/>
          <w:i/>
          <w:iCs/>
          <w:sz w:val="24"/>
          <w:szCs w:val="24"/>
        </w:rPr>
        <w:t>Abies</w:t>
      </w:r>
      <w:proofErr w:type="spellEnd"/>
      <w:r w:rsidRPr="0066432F">
        <w:rPr>
          <w:rFonts w:ascii="Times New Roman" w:eastAsia="Times New Roman" w:hAnsi="Times New Roman" w:cs="Times New Roman"/>
          <w:i/>
          <w:iCs/>
          <w:sz w:val="24"/>
          <w:szCs w:val="24"/>
        </w:rPr>
        <w:t xml:space="preserve"> </w:t>
      </w:r>
      <w:proofErr w:type="spellStart"/>
      <w:r w:rsidRPr="0066432F">
        <w:rPr>
          <w:rFonts w:ascii="Times New Roman" w:eastAsia="Times New Roman" w:hAnsi="Times New Roman" w:cs="Times New Roman"/>
          <w:i/>
          <w:iCs/>
          <w:sz w:val="24"/>
          <w:szCs w:val="24"/>
        </w:rPr>
        <w:t>pindrow</w:t>
      </w:r>
      <w:proofErr w:type="spellEnd"/>
      <w:r w:rsidRPr="0066432F">
        <w:rPr>
          <w:rFonts w:ascii="Times New Roman" w:eastAsia="Times New Roman" w:hAnsi="Times New Roman" w:cs="Times New Roman"/>
          <w:sz w:val="24"/>
          <w:szCs w:val="24"/>
        </w:rPr>
        <w:t> and </w:t>
      </w:r>
      <w:r w:rsidRPr="0066432F">
        <w:rPr>
          <w:rFonts w:ascii="Times New Roman" w:eastAsia="Times New Roman" w:hAnsi="Times New Roman" w:cs="Times New Roman"/>
          <w:i/>
          <w:iCs/>
          <w:sz w:val="24"/>
          <w:szCs w:val="24"/>
        </w:rPr>
        <w:t xml:space="preserve">Q. </w:t>
      </w:r>
      <w:proofErr w:type="spellStart"/>
      <w:r w:rsidRPr="0066432F">
        <w:rPr>
          <w:rFonts w:ascii="Times New Roman" w:eastAsia="Times New Roman" w:hAnsi="Times New Roman" w:cs="Times New Roman"/>
          <w:i/>
          <w:iCs/>
          <w:sz w:val="24"/>
          <w:szCs w:val="24"/>
        </w:rPr>
        <w:t>semecarpifolia</w:t>
      </w:r>
      <w:proofErr w:type="spellEnd"/>
      <w:r w:rsidRPr="0066432F">
        <w:rPr>
          <w:rFonts w:ascii="Times New Roman" w:eastAsia="Times New Roman" w:hAnsi="Times New Roman" w:cs="Times New Roman"/>
          <w:sz w:val="24"/>
          <w:szCs w:val="24"/>
        </w:rPr>
        <w:t> are the dominant tree species.</w:t>
      </w:r>
    </w:p>
    <w:p w:rsidR="00C01923" w:rsidRPr="0066432F" w:rsidRDefault="00C01923" w:rsidP="00C01923">
      <w:pPr>
        <w:rPr>
          <w:rFonts w:ascii="Times New Roman" w:hAnsi="Times New Roman" w:cs="Times New Roman"/>
          <w:sz w:val="24"/>
          <w:szCs w:val="24"/>
        </w:rPr>
      </w:pPr>
      <w:r w:rsidRPr="0066432F">
        <w:rPr>
          <w:rFonts w:ascii="Times New Roman" w:eastAsia="Times New Roman" w:hAnsi="Times New Roman" w:cs="Times New Roman"/>
          <w:b/>
          <w:bCs/>
          <w:iCs/>
          <w:sz w:val="24"/>
          <w:szCs w:val="24"/>
        </w:rPr>
        <w:t>Himalayan dry temperate forests</w:t>
      </w:r>
    </w:p>
    <w:p w:rsidR="00C01923" w:rsidRPr="0066432F" w:rsidRDefault="00C01923" w:rsidP="00C01923">
      <w:pPr>
        <w:spacing w:before="100" w:beforeAutospacing="1" w:after="100" w:afterAutospacing="1" w:line="240" w:lineRule="auto"/>
        <w:rPr>
          <w:rFonts w:ascii="Times New Roman" w:eastAsia="Times New Roman" w:hAnsi="Times New Roman" w:cs="Times New Roman"/>
          <w:sz w:val="24"/>
          <w:szCs w:val="24"/>
        </w:rPr>
      </w:pPr>
      <w:r w:rsidRPr="0066432F">
        <w:rPr>
          <w:rFonts w:ascii="Times New Roman" w:hAnsi="Times New Roman" w:cs="Times New Roman"/>
          <w:b/>
          <w:sz w:val="24"/>
          <w:szCs w:val="24"/>
        </w:rPr>
        <w:t xml:space="preserve">Definition: </w:t>
      </w:r>
      <w:r w:rsidRPr="0066432F">
        <w:rPr>
          <w:rFonts w:ascii="Times New Roman" w:eastAsia="Times New Roman" w:hAnsi="Times New Roman" w:cs="Times New Roman"/>
          <w:sz w:val="24"/>
          <w:szCs w:val="24"/>
        </w:rPr>
        <w:t>These are open evergreen forest with open scrub undergrowth. Both coniferous and broad-leaved species are present.</w:t>
      </w:r>
    </w:p>
    <w:p w:rsidR="00C01923" w:rsidRPr="0066432F" w:rsidRDefault="00C01923" w:rsidP="00C01923">
      <w:pPr>
        <w:spacing w:before="100" w:beforeAutospacing="1" w:after="100" w:afterAutospacing="1" w:line="240" w:lineRule="auto"/>
        <w:rPr>
          <w:rFonts w:ascii="Times New Roman" w:eastAsia="Times New Roman" w:hAnsi="Times New Roman" w:cs="Times New Roman"/>
          <w:sz w:val="24"/>
          <w:szCs w:val="24"/>
        </w:rPr>
      </w:pPr>
      <w:r w:rsidRPr="0066432F">
        <w:rPr>
          <w:rFonts w:ascii="Times New Roman" w:hAnsi="Times New Roman" w:cs="Times New Roman"/>
          <w:b/>
          <w:sz w:val="24"/>
          <w:szCs w:val="24"/>
        </w:rPr>
        <w:t xml:space="preserve">Location: </w:t>
      </w:r>
      <w:r w:rsidRPr="0066432F">
        <w:rPr>
          <w:rFonts w:ascii="Times New Roman" w:eastAsia="Times New Roman" w:hAnsi="Times New Roman" w:cs="Times New Roman"/>
          <w:sz w:val="24"/>
          <w:szCs w:val="24"/>
        </w:rPr>
        <w:t xml:space="preserve">This type occurs on the inner ranges throughout their length and are mainly represented in the north-west in </w:t>
      </w:r>
      <w:proofErr w:type="spellStart"/>
      <w:r w:rsidRPr="0066432F">
        <w:rPr>
          <w:rFonts w:ascii="Times New Roman" w:eastAsia="Times New Roman" w:hAnsi="Times New Roman" w:cs="Times New Roman"/>
          <w:sz w:val="24"/>
          <w:szCs w:val="24"/>
        </w:rPr>
        <w:t>Gilgit</w:t>
      </w:r>
      <w:proofErr w:type="spellEnd"/>
      <w:r w:rsidRPr="0066432F">
        <w:rPr>
          <w:rFonts w:ascii="Times New Roman" w:eastAsia="Times New Roman" w:hAnsi="Times New Roman" w:cs="Times New Roman"/>
          <w:sz w:val="24"/>
          <w:szCs w:val="24"/>
        </w:rPr>
        <w:t xml:space="preserve">, Baltistan Swat </w:t>
      </w:r>
      <w:proofErr w:type="spellStart"/>
      <w:r w:rsidRPr="0066432F">
        <w:rPr>
          <w:rFonts w:ascii="Times New Roman" w:eastAsia="Times New Roman" w:hAnsi="Times New Roman" w:cs="Times New Roman"/>
          <w:sz w:val="24"/>
          <w:szCs w:val="24"/>
        </w:rPr>
        <w:t>Chitral</w:t>
      </w:r>
      <w:proofErr w:type="spellEnd"/>
      <w:r w:rsidRPr="0066432F">
        <w:rPr>
          <w:rFonts w:ascii="Times New Roman" w:eastAsia="Times New Roman" w:hAnsi="Times New Roman" w:cs="Times New Roman"/>
          <w:sz w:val="24"/>
          <w:szCs w:val="24"/>
        </w:rPr>
        <w:t>.</w:t>
      </w:r>
    </w:p>
    <w:p w:rsidR="00C01923" w:rsidRDefault="00C01923" w:rsidP="00C01923">
      <w:pPr>
        <w:spacing w:before="100" w:beforeAutospacing="1" w:after="100" w:afterAutospacing="1" w:line="240" w:lineRule="auto"/>
        <w:rPr>
          <w:rFonts w:ascii="Times New Roman" w:eastAsia="Times New Roman" w:hAnsi="Times New Roman" w:cs="Times New Roman"/>
          <w:sz w:val="24"/>
          <w:szCs w:val="24"/>
        </w:rPr>
      </w:pPr>
      <w:r w:rsidRPr="0066432F">
        <w:rPr>
          <w:rFonts w:ascii="Times New Roman" w:hAnsi="Times New Roman" w:cs="Times New Roman"/>
          <w:b/>
          <w:sz w:val="24"/>
          <w:szCs w:val="24"/>
        </w:rPr>
        <w:t>Species:</w:t>
      </w:r>
      <w:r w:rsidRPr="0066432F">
        <w:rPr>
          <w:rFonts w:ascii="Times New Roman" w:eastAsia="Times New Roman" w:hAnsi="Times New Roman" w:cs="Times New Roman"/>
          <w:sz w:val="24"/>
          <w:szCs w:val="24"/>
        </w:rPr>
        <w:t xml:space="preserve"> In the Dry zone deodar, </w:t>
      </w:r>
      <w:proofErr w:type="spellStart"/>
      <w:r w:rsidRPr="0066432F">
        <w:rPr>
          <w:rFonts w:ascii="Times New Roman" w:eastAsia="Times New Roman" w:hAnsi="Times New Roman" w:cs="Times New Roman"/>
          <w:i/>
          <w:iCs/>
          <w:sz w:val="24"/>
          <w:szCs w:val="24"/>
        </w:rPr>
        <w:t>Pinus</w:t>
      </w:r>
      <w:proofErr w:type="spellEnd"/>
      <w:r w:rsidRPr="0066432F">
        <w:rPr>
          <w:rFonts w:ascii="Times New Roman" w:eastAsia="Times New Roman" w:hAnsi="Times New Roman" w:cs="Times New Roman"/>
          <w:i/>
          <w:iCs/>
          <w:sz w:val="24"/>
          <w:szCs w:val="24"/>
        </w:rPr>
        <w:t xml:space="preserve"> </w:t>
      </w:r>
      <w:proofErr w:type="spellStart"/>
      <w:r w:rsidRPr="0066432F">
        <w:rPr>
          <w:rFonts w:ascii="Times New Roman" w:eastAsia="Times New Roman" w:hAnsi="Times New Roman" w:cs="Times New Roman"/>
          <w:i/>
          <w:iCs/>
          <w:sz w:val="24"/>
          <w:szCs w:val="24"/>
        </w:rPr>
        <w:t>gerardiana</w:t>
      </w:r>
      <w:proofErr w:type="spellEnd"/>
      <w:r w:rsidRPr="0066432F">
        <w:rPr>
          <w:rFonts w:ascii="Times New Roman" w:eastAsia="Times New Roman" w:hAnsi="Times New Roman" w:cs="Times New Roman"/>
          <w:sz w:val="24"/>
          <w:szCs w:val="24"/>
        </w:rPr>
        <w:t> (</w:t>
      </w:r>
      <w:proofErr w:type="spellStart"/>
      <w:r w:rsidRPr="0066432F">
        <w:rPr>
          <w:rFonts w:ascii="Times New Roman" w:eastAsia="Times New Roman" w:hAnsi="Times New Roman" w:cs="Times New Roman"/>
          <w:sz w:val="24"/>
          <w:szCs w:val="24"/>
        </w:rPr>
        <w:t>Chalghoza</w:t>
      </w:r>
      <w:proofErr w:type="spellEnd"/>
      <w:r w:rsidRPr="0066432F">
        <w:rPr>
          <w:rFonts w:ascii="Times New Roman" w:eastAsia="Times New Roman" w:hAnsi="Times New Roman" w:cs="Times New Roman"/>
          <w:sz w:val="24"/>
          <w:szCs w:val="24"/>
        </w:rPr>
        <w:t>) and/or </w:t>
      </w:r>
      <w:proofErr w:type="spellStart"/>
      <w:r w:rsidRPr="0066432F">
        <w:rPr>
          <w:rFonts w:ascii="Times New Roman" w:eastAsia="Times New Roman" w:hAnsi="Times New Roman" w:cs="Times New Roman"/>
          <w:i/>
          <w:iCs/>
          <w:sz w:val="24"/>
          <w:szCs w:val="24"/>
        </w:rPr>
        <w:t>Quercus</w:t>
      </w:r>
      <w:proofErr w:type="spellEnd"/>
      <w:r w:rsidRPr="0066432F">
        <w:rPr>
          <w:rFonts w:ascii="Times New Roman" w:eastAsia="Times New Roman" w:hAnsi="Times New Roman" w:cs="Times New Roman"/>
          <w:i/>
          <w:iCs/>
          <w:sz w:val="24"/>
          <w:szCs w:val="24"/>
        </w:rPr>
        <w:t xml:space="preserve"> ilex</w:t>
      </w:r>
      <w:r w:rsidRPr="0066432F">
        <w:rPr>
          <w:rFonts w:ascii="Times New Roman" w:eastAsia="Times New Roman" w:hAnsi="Times New Roman" w:cs="Times New Roman"/>
          <w:sz w:val="24"/>
          <w:szCs w:val="24"/>
        </w:rPr>
        <w:t> are the main species. Higher up, blue pine communities occur and in the driest inner tracts, forests of blue pine, </w:t>
      </w:r>
      <w:proofErr w:type="spellStart"/>
      <w:r w:rsidRPr="0066432F">
        <w:rPr>
          <w:rFonts w:ascii="Times New Roman" w:eastAsia="Times New Roman" w:hAnsi="Times New Roman" w:cs="Times New Roman"/>
          <w:i/>
          <w:iCs/>
          <w:sz w:val="24"/>
          <w:szCs w:val="24"/>
        </w:rPr>
        <w:t>Juniperus</w:t>
      </w:r>
      <w:proofErr w:type="spellEnd"/>
      <w:r w:rsidRPr="0066432F">
        <w:rPr>
          <w:rFonts w:ascii="Times New Roman" w:eastAsia="Times New Roman" w:hAnsi="Times New Roman" w:cs="Times New Roman"/>
          <w:i/>
          <w:iCs/>
          <w:sz w:val="24"/>
          <w:szCs w:val="24"/>
        </w:rPr>
        <w:t xml:space="preserve"> </w:t>
      </w:r>
      <w:proofErr w:type="spellStart"/>
      <w:r w:rsidRPr="0066432F">
        <w:rPr>
          <w:rFonts w:ascii="Times New Roman" w:eastAsia="Times New Roman" w:hAnsi="Times New Roman" w:cs="Times New Roman"/>
          <w:i/>
          <w:iCs/>
          <w:sz w:val="24"/>
          <w:szCs w:val="24"/>
        </w:rPr>
        <w:t>macropoda</w:t>
      </w:r>
      <w:proofErr w:type="spellEnd"/>
      <w:r w:rsidRPr="0066432F">
        <w:rPr>
          <w:rFonts w:ascii="Times New Roman" w:eastAsia="Times New Roman" w:hAnsi="Times New Roman" w:cs="Times New Roman"/>
          <w:i/>
          <w:iCs/>
          <w:sz w:val="24"/>
          <w:szCs w:val="24"/>
        </w:rPr>
        <w:t xml:space="preserve"> </w:t>
      </w:r>
      <w:r w:rsidRPr="0066432F">
        <w:rPr>
          <w:rFonts w:ascii="Times New Roman" w:eastAsia="Times New Roman" w:hAnsi="Times New Roman" w:cs="Times New Roman"/>
          <w:sz w:val="24"/>
          <w:szCs w:val="24"/>
        </w:rPr>
        <w:t>(</w:t>
      </w:r>
      <w:proofErr w:type="spellStart"/>
      <w:r w:rsidRPr="0066432F">
        <w:rPr>
          <w:rFonts w:ascii="Times New Roman" w:eastAsia="Times New Roman" w:hAnsi="Times New Roman" w:cs="Times New Roman"/>
          <w:sz w:val="24"/>
          <w:szCs w:val="24"/>
        </w:rPr>
        <w:t>Abhal</w:t>
      </w:r>
      <w:proofErr w:type="spellEnd"/>
      <w:r w:rsidRPr="0066432F">
        <w:rPr>
          <w:rFonts w:ascii="Times New Roman" w:eastAsia="Times New Roman" w:hAnsi="Times New Roman" w:cs="Times New Roman"/>
          <w:sz w:val="24"/>
          <w:szCs w:val="24"/>
        </w:rPr>
        <w:t xml:space="preserve">, </w:t>
      </w:r>
      <w:proofErr w:type="spellStart"/>
      <w:r w:rsidRPr="0066432F">
        <w:rPr>
          <w:rFonts w:ascii="Times New Roman" w:eastAsia="Times New Roman" w:hAnsi="Times New Roman" w:cs="Times New Roman"/>
          <w:sz w:val="24"/>
          <w:szCs w:val="24"/>
        </w:rPr>
        <w:t>Shupa</w:t>
      </w:r>
      <w:proofErr w:type="spellEnd"/>
      <w:r w:rsidRPr="0066432F">
        <w:rPr>
          <w:rFonts w:ascii="Times New Roman" w:eastAsia="Times New Roman" w:hAnsi="Times New Roman" w:cs="Times New Roman"/>
          <w:sz w:val="24"/>
          <w:szCs w:val="24"/>
        </w:rPr>
        <w:t xml:space="preserve">, </w:t>
      </w:r>
      <w:proofErr w:type="spellStart"/>
      <w:r w:rsidRPr="0066432F">
        <w:rPr>
          <w:rFonts w:ascii="Times New Roman" w:eastAsia="Times New Roman" w:hAnsi="Times New Roman" w:cs="Times New Roman"/>
          <w:sz w:val="24"/>
          <w:szCs w:val="24"/>
        </w:rPr>
        <w:t>Shur</w:t>
      </w:r>
      <w:proofErr w:type="spellEnd"/>
      <w:r w:rsidRPr="0066432F">
        <w:rPr>
          <w:rFonts w:ascii="Times New Roman" w:eastAsia="Times New Roman" w:hAnsi="Times New Roman" w:cs="Times New Roman"/>
          <w:sz w:val="24"/>
          <w:szCs w:val="24"/>
        </w:rPr>
        <w:t>).</w:t>
      </w:r>
    </w:p>
    <w:p w:rsidR="00C01923" w:rsidRPr="0066432F" w:rsidRDefault="00C01923" w:rsidP="00C01923">
      <w:pPr>
        <w:spacing w:before="100" w:beforeAutospacing="1" w:after="100" w:afterAutospacing="1" w:line="240" w:lineRule="auto"/>
        <w:rPr>
          <w:rFonts w:ascii="Times New Roman" w:eastAsia="Times New Roman" w:hAnsi="Times New Roman" w:cs="Times New Roman"/>
          <w:sz w:val="24"/>
          <w:szCs w:val="24"/>
        </w:rPr>
      </w:pPr>
      <w:r w:rsidRPr="0066432F">
        <w:rPr>
          <w:rFonts w:ascii="Times New Roman" w:eastAsia="Times New Roman" w:hAnsi="Times New Roman" w:cs="Times New Roman"/>
          <w:b/>
          <w:bCs/>
          <w:iCs/>
          <w:sz w:val="24"/>
          <w:szCs w:val="24"/>
        </w:rPr>
        <w:t>Sub-alpine forests</w:t>
      </w:r>
    </w:p>
    <w:p w:rsidR="00C01923" w:rsidRPr="0066432F" w:rsidRDefault="00C01923" w:rsidP="00C01923">
      <w:pPr>
        <w:rPr>
          <w:rFonts w:ascii="Times New Roman" w:eastAsia="Times New Roman" w:hAnsi="Times New Roman" w:cs="Times New Roman"/>
          <w:sz w:val="24"/>
          <w:szCs w:val="24"/>
        </w:rPr>
      </w:pPr>
      <w:r w:rsidRPr="0066432F">
        <w:rPr>
          <w:rFonts w:ascii="Times New Roman" w:hAnsi="Times New Roman" w:cs="Times New Roman"/>
          <w:b/>
          <w:sz w:val="24"/>
          <w:szCs w:val="24"/>
        </w:rPr>
        <w:t xml:space="preserve">Definition: These forests are </w:t>
      </w:r>
      <w:r w:rsidRPr="0066432F">
        <w:rPr>
          <w:rFonts w:ascii="Times New Roman" w:eastAsia="Times New Roman" w:hAnsi="Times New Roman" w:cs="Times New Roman"/>
          <w:sz w:val="24"/>
          <w:szCs w:val="24"/>
        </w:rPr>
        <w:t>Evergreen conifers and mainly evergreen broad-leaved trees occur in relatively low open canopy, usually with a deciduous shrubby undergrowth of </w:t>
      </w:r>
      <w:r w:rsidRPr="0066432F">
        <w:rPr>
          <w:rFonts w:ascii="Times New Roman" w:eastAsia="Times New Roman" w:hAnsi="Times New Roman" w:cs="Times New Roman"/>
          <w:i/>
          <w:iCs/>
          <w:sz w:val="24"/>
          <w:szCs w:val="24"/>
        </w:rPr>
        <w:t>Viburnum</w:t>
      </w:r>
      <w:r w:rsidRPr="0066432F">
        <w:rPr>
          <w:rFonts w:ascii="Times New Roman" w:eastAsia="Times New Roman" w:hAnsi="Times New Roman" w:cs="Times New Roman"/>
          <w:sz w:val="24"/>
          <w:szCs w:val="24"/>
        </w:rPr>
        <w:t> (</w:t>
      </w:r>
      <w:proofErr w:type="spellStart"/>
      <w:r w:rsidRPr="0066432F">
        <w:rPr>
          <w:rFonts w:ascii="Times New Roman" w:eastAsia="Times New Roman" w:hAnsi="Times New Roman" w:cs="Times New Roman"/>
          <w:sz w:val="24"/>
          <w:szCs w:val="24"/>
        </w:rPr>
        <w:t>Guch</w:t>
      </w:r>
      <w:proofErr w:type="spellEnd"/>
      <w:r w:rsidRPr="0066432F">
        <w:rPr>
          <w:rFonts w:ascii="Times New Roman" w:eastAsia="Times New Roman" w:hAnsi="Times New Roman" w:cs="Times New Roman"/>
          <w:sz w:val="24"/>
          <w:szCs w:val="24"/>
        </w:rPr>
        <w:t>), </w:t>
      </w:r>
      <w:r w:rsidRPr="0066432F">
        <w:rPr>
          <w:rFonts w:ascii="Times New Roman" w:eastAsia="Times New Roman" w:hAnsi="Times New Roman" w:cs="Times New Roman"/>
          <w:i/>
          <w:iCs/>
          <w:sz w:val="24"/>
          <w:szCs w:val="24"/>
        </w:rPr>
        <w:t>Salix</w:t>
      </w:r>
      <w:r w:rsidRPr="0066432F">
        <w:rPr>
          <w:rFonts w:ascii="Times New Roman" w:eastAsia="Times New Roman" w:hAnsi="Times New Roman" w:cs="Times New Roman"/>
          <w:sz w:val="24"/>
          <w:szCs w:val="24"/>
        </w:rPr>
        <w:t> (Willow, Bed), etc.</w:t>
      </w:r>
    </w:p>
    <w:p w:rsidR="00C01923" w:rsidRPr="0066432F" w:rsidRDefault="00C01923" w:rsidP="00C01923">
      <w:pPr>
        <w:rPr>
          <w:rFonts w:ascii="Times New Roman" w:eastAsia="Times New Roman" w:hAnsi="Times New Roman" w:cs="Times New Roman"/>
          <w:sz w:val="24"/>
          <w:szCs w:val="24"/>
        </w:rPr>
      </w:pPr>
      <w:r w:rsidRPr="0066432F">
        <w:rPr>
          <w:rFonts w:ascii="Times New Roman" w:hAnsi="Times New Roman" w:cs="Times New Roman"/>
          <w:b/>
          <w:sz w:val="24"/>
          <w:szCs w:val="24"/>
        </w:rPr>
        <w:t xml:space="preserve">Location: </w:t>
      </w:r>
      <w:r w:rsidRPr="0066432F">
        <w:rPr>
          <w:rFonts w:ascii="Times New Roman" w:eastAsia="Times New Roman" w:hAnsi="Times New Roman" w:cs="Times New Roman"/>
          <w:sz w:val="24"/>
          <w:szCs w:val="24"/>
        </w:rPr>
        <w:t>The type occurs throughout the Himalayas from about 3,350 m to the timber limit.</w:t>
      </w:r>
    </w:p>
    <w:p w:rsidR="00C01923" w:rsidRPr="0066432F" w:rsidRDefault="00C01923" w:rsidP="00C01923">
      <w:pPr>
        <w:rPr>
          <w:rFonts w:ascii="Times New Roman" w:eastAsia="Times New Roman" w:hAnsi="Times New Roman" w:cs="Times New Roman"/>
          <w:sz w:val="24"/>
          <w:szCs w:val="24"/>
        </w:rPr>
      </w:pPr>
      <w:r w:rsidRPr="0066432F">
        <w:rPr>
          <w:rFonts w:ascii="Times New Roman" w:hAnsi="Times New Roman" w:cs="Times New Roman"/>
          <w:b/>
          <w:sz w:val="24"/>
          <w:szCs w:val="24"/>
        </w:rPr>
        <w:t>Species:</w:t>
      </w:r>
      <w:r w:rsidRPr="0066432F">
        <w:rPr>
          <w:rFonts w:ascii="Times New Roman" w:eastAsia="Times New Roman" w:hAnsi="Times New Roman" w:cs="Times New Roman"/>
          <w:sz w:val="24"/>
          <w:szCs w:val="24"/>
        </w:rPr>
        <w:t xml:space="preserve"> </w:t>
      </w:r>
      <w:proofErr w:type="spellStart"/>
      <w:r w:rsidRPr="0066432F">
        <w:rPr>
          <w:rFonts w:ascii="Times New Roman" w:eastAsia="Times New Roman" w:hAnsi="Times New Roman" w:cs="Times New Roman"/>
          <w:i/>
          <w:iCs/>
          <w:sz w:val="24"/>
          <w:szCs w:val="24"/>
        </w:rPr>
        <w:t>Abies</w:t>
      </w:r>
      <w:proofErr w:type="spellEnd"/>
      <w:r w:rsidRPr="0066432F">
        <w:rPr>
          <w:rFonts w:ascii="Times New Roman" w:eastAsia="Times New Roman" w:hAnsi="Times New Roman" w:cs="Times New Roman"/>
          <w:i/>
          <w:iCs/>
          <w:sz w:val="24"/>
          <w:szCs w:val="24"/>
        </w:rPr>
        <w:t xml:space="preserve"> </w:t>
      </w:r>
      <w:proofErr w:type="spellStart"/>
      <w:r w:rsidRPr="0066432F">
        <w:rPr>
          <w:rFonts w:ascii="Times New Roman" w:eastAsia="Times New Roman" w:hAnsi="Times New Roman" w:cs="Times New Roman"/>
          <w:i/>
          <w:iCs/>
          <w:sz w:val="24"/>
          <w:szCs w:val="24"/>
        </w:rPr>
        <w:t>spectabilis</w:t>
      </w:r>
      <w:r w:rsidRPr="0066432F">
        <w:rPr>
          <w:rFonts w:ascii="Times New Roman" w:eastAsia="Times New Roman" w:hAnsi="Times New Roman" w:cs="Times New Roman"/>
          <w:sz w:val="24"/>
          <w:szCs w:val="24"/>
        </w:rPr>
        <w:t>and</w:t>
      </w:r>
      <w:proofErr w:type="spellEnd"/>
      <w:r w:rsidRPr="0066432F">
        <w:rPr>
          <w:rFonts w:ascii="Times New Roman" w:eastAsia="Times New Roman" w:hAnsi="Times New Roman" w:cs="Times New Roman"/>
          <w:sz w:val="24"/>
          <w:szCs w:val="24"/>
        </w:rPr>
        <w:t> </w:t>
      </w:r>
      <w:proofErr w:type="spellStart"/>
      <w:r w:rsidRPr="0066432F">
        <w:rPr>
          <w:rFonts w:ascii="Times New Roman" w:eastAsia="Times New Roman" w:hAnsi="Times New Roman" w:cs="Times New Roman"/>
          <w:i/>
          <w:iCs/>
          <w:sz w:val="24"/>
          <w:szCs w:val="24"/>
        </w:rPr>
        <w:t>Betula</w:t>
      </w:r>
      <w:proofErr w:type="spellEnd"/>
      <w:r w:rsidRPr="0066432F">
        <w:rPr>
          <w:rFonts w:ascii="Times New Roman" w:eastAsia="Times New Roman" w:hAnsi="Times New Roman" w:cs="Times New Roman"/>
          <w:i/>
          <w:iCs/>
          <w:sz w:val="24"/>
          <w:szCs w:val="24"/>
        </w:rPr>
        <w:t xml:space="preserve"> </w:t>
      </w:r>
      <w:proofErr w:type="spellStart"/>
      <w:r w:rsidRPr="0066432F">
        <w:rPr>
          <w:rFonts w:ascii="Times New Roman" w:eastAsia="Times New Roman" w:hAnsi="Times New Roman" w:cs="Times New Roman"/>
          <w:i/>
          <w:iCs/>
          <w:sz w:val="24"/>
          <w:szCs w:val="24"/>
        </w:rPr>
        <w:t>utilis</w:t>
      </w:r>
      <w:proofErr w:type="spellEnd"/>
      <w:r w:rsidRPr="0066432F">
        <w:rPr>
          <w:rFonts w:ascii="Times New Roman" w:eastAsia="Times New Roman" w:hAnsi="Times New Roman" w:cs="Times New Roman"/>
          <w:sz w:val="24"/>
          <w:szCs w:val="24"/>
        </w:rPr>
        <w:t xml:space="preserve"> (Birch, </w:t>
      </w:r>
      <w:proofErr w:type="spellStart"/>
      <w:r w:rsidRPr="0066432F">
        <w:rPr>
          <w:rFonts w:ascii="Times New Roman" w:eastAsia="Times New Roman" w:hAnsi="Times New Roman" w:cs="Times New Roman"/>
          <w:sz w:val="24"/>
          <w:szCs w:val="24"/>
        </w:rPr>
        <w:t>Bhuj</w:t>
      </w:r>
      <w:proofErr w:type="spellEnd"/>
      <w:r w:rsidRPr="0066432F">
        <w:rPr>
          <w:rFonts w:ascii="Times New Roman" w:eastAsia="Times New Roman" w:hAnsi="Times New Roman" w:cs="Times New Roman"/>
          <w:sz w:val="24"/>
          <w:szCs w:val="24"/>
        </w:rPr>
        <w:t xml:space="preserve">) are the typical tree species. Rhododendrons (Bras, </w:t>
      </w:r>
      <w:proofErr w:type="spellStart"/>
      <w:r w:rsidRPr="0066432F">
        <w:rPr>
          <w:rFonts w:ascii="Times New Roman" w:eastAsia="Times New Roman" w:hAnsi="Times New Roman" w:cs="Times New Roman"/>
          <w:sz w:val="24"/>
          <w:szCs w:val="24"/>
        </w:rPr>
        <w:t>Chahan</w:t>
      </w:r>
      <w:proofErr w:type="spellEnd"/>
      <w:r w:rsidRPr="0066432F">
        <w:rPr>
          <w:rFonts w:ascii="Times New Roman" w:eastAsia="Times New Roman" w:hAnsi="Times New Roman" w:cs="Times New Roman"/>
          <w:sz w:val="24"/>
          <w:szCs w:val="24"/>
        </w:rPr>
        <w:t>) occur in the under story</w:t>
      </w:r>
      <w:r w:rsidRPr="0066432F">
        <w:rPr>
          <w:rFonts w:ascii="Times New Roman" w:hAnsi="Times New Roman" w:cs="Times New Roman"/>
          <w:sz w:val="24"/>
          <w:szCs w:val="24"/>
        </w:rPr>
        <w:t xml:space="preserve">. </w:t>
      </w:r>
      <w:r w:rsidRPr="0066432F">
        <w:rPr>
          <w:rFonts w:ascii="Times New Roman" w:eastAsia="Times New Roman" w:hAnsi="Times New Roman" w:cs="Times New Roman"/>
          <w:sz w:val="24"/>
          <w:szCs w:val="24"/>
        </w:rPr>
        <w:t>Dwarf junipers are often abundant.</w:t>
      </w:r>
    </w:p>
    <w:p w:rsidR="00C01923" w:rsidRPr="0066432F" w:rsidRDefault="00C01923" w:rsidP="00C01923">
      <w:pPr>
        <w:rPr>
          <w:rFonts w:ascii="Times New Roman" w:hAnsi="Times New Roman" w:cs="Times New Roman"/>
          <w:sz w:val="24"/>
          <w:szCs w:val="24"/>
        </w:rPr>
      </w:pPr>
      <w:r w:rsidRPr="0066432F">
        <w:rPr>
          <w:rFonts w:ascii="Times New Roman" w:eastAsia="Times New Roman" w:hAnsi="Times New Roman" w:cs="Times New Roman"/>
          <w:b/>
          <w:bCs/>
          <w:iCs/>
          <w:sz w:val="24"/>
          <w:szCs w:val="24"/>
        </w:rPr>
        <w:t>Alpine scrub</w:t>
      </w:r>
    </w:p>
    <w:p w:rsidR="00C01923" w:rsidRPr="0066432F" w:rsidRDefault="00C01923" w:rsidP="00C01923">
      <w:pPr>
        <w:rPr>
          <w:rFonts w:ascii="Times New Roman" w:eastAsia="Times New Roman" w:hAnsi="Times New Roman" w:cs="Times New Roman"/>
          <w:sz w:val="24"/>
          <w:szCs w:val="24"/>
        </w:rPr>
      </w:pPr>
      <w:r w:rsidRPr="0066432F">
        <w:rPr>
          <w:rFonts w:ascii="Times New Roman" w:hAnsi="Times New Roman" w:cs="Times New Roman"/>
          <w:b/>
          <w:sz w:val="24"/>
          <w:szCs w:val="24"/>
        </w:rPr>
        <w:t>Definition:</w:t>
      </w:r>
      <w:r w:rsidRPr="0066432F">
        <w:rPr>
          <w:rFonts w:ascii="Times New Roman" w:eastAsia="Times New Roman" w:hAnsi="Times New Roman" w:cs="Times New Roman"/>
          <w:sz w:val="24"/>
          <w:szCs w:val="24"/>
        </w:rPr>
        <w:t xml:space="preserve"> These forest areas include shrub formations 1 m to 2 m high extending 150 m or more above the sub-alpine forests.</w:t>
      </w:r>
    </w:p>
    <w:p w:rsidR="00C01923" w:rsidRPr="0066432F" w:rsidRDefault="00C01923" w:rsidP="00C01923">
      <w:pPr>
        <w:rPr>
          <w:rFonts w:ascii="Times New Roman" w:hAnsi="Times New Roman" w:cs="Times New Roman"/>
          <w:sz w:val="24"/>
          <w:szCs w:val="24"/>
        </w:rPr>
      </w:pPr>
      <w:r w:rsidRPr="0066432F">
        <w:rPr>
          <w:rFonts w:ascii="Times New Roman" w:hAnsi="Times New Roman" w:cs="Times New Roman"/>
          <w:b/>
          <w:sz w:val="24"/>
          <w:szCs w:val="24"/>
        </w:rPr>
        <w:t>Location:</w:t>
      </w:r>
      <w:r w:rsidRPr="0066432F">
        <w:rPr>
          <w:rFonts w:ascii="Times New Roman" w:hAnsi="Times New Roman" w:cs="Times New Roman"/>
          <w:sz w:val="24"/>
          <w:szCs w:val="24"/>
        </w:rPr>
        <w:t xml:space="preserve"> These are present at the above the Sub-alpine forests.</w:t>
      </w:r>
    </w:p>
    <w:p w:rsidR="00A2686A" w:rsidRPr="00C01923" w:rsidRDefault="00C01923" w:rsidP="00C01923">
      <w:pPr>
        <w:spacing w:line="276" w:lineRule="auto"/>
        <w:rPr>
          <w:rFonts w:ascii="Times New Roman" w:hAnsi="Times New Roman" w:cs="Times New Roman"/>
          <w:sz w:val="24"/>
          <w:szCs w:val="24"/>
        </w:rPr>
      </w:pPr>
      <w:r w:rsidRPr="0066432F">
        <w:rPr>
          <w:rFonts w:ascii="Times New Roman" w:hAnsi="Times New Roman" w:cs="Times New Roman"/>
          <w:b/>
          <w:sz w:val="24"/>
          <w:szCs w:val="24"/>
        </w:rPr>
        <w:t>Species:</w:t>
      </w:r>
      <w:r w:rsidRPr="0066432F">
        <w:rPr>
          <w:rFonts w:ascii="Times New Roman" w:hAnsi="Times New Roman" w:cs="Times New Roman"/>
          <w:sz w:val="24"/>
          <w:szCs w:val="24"/>
        </w:rPr>
        <w:t xml:space="preserve"> </w:t>
      </w:r>
      <w:r w:rsidRPr="0066432F">
        <w:rPr>
          <w:rFonts w:ascii="Times New Roman" w:eastAsia="Times New Roman" w:hAnsi="Times New Roman" w:cs="Times New Roman"/>
          <w:sz w:val="24"/>
          <w:szCs w:val="24"/>
        </w:rPr>
        <w:t>Genera of </w:t>
      </w:r>
      <w:r w:rsidRPr="0066432F">
        <w:rPr>
          <w:rFonts w:ascii="Times New Roman" w:eastAsia="Times New Roman" w:hAnsi="Times New Roman" w:cs="Times New Roman"/>
          <w:i/>
          <w:iCs/>
          <w:sz w:val="24"/>
          <w:szCs w:val="24"/>
        </w:rPr>
        <w:t xml:space="preserve">Salix, </w:t>
      </w:r>
      <w:proofErr w:type="spellStart"/>
      <w:r w:rsidRPr="0066432F">
        <w:rPr>
          <w:rFonts w:ascii="Times New Roman" w:eastAsia="Times New Roman" w:hAnsi="Times New Roman" w:cs="Times New Roman"/>
          <w:i/>
          <w:iCs/>
          <w:sz w:val="24"/>
          <w:szCs w:val="24"/>
        </w:rPr>
        <w:t>Lonicera</w:t>
      </w:r>
      <w:proofErr w:type="spellEnd"/>
      <w:r w:rsidRPr="0066432F">
        <w:rPr>
          <w:rFonts w:ascii="Times New Roman" w:eastAsia="Times New Roman" w:hAnsi="Times New Roman" w:cs="Times New Roman"/>
          <w:sz w:val="24"/>
          <w:szCs w:val="24"/>
        </w:rPr>
        <w:t> (</w:t>
      </w:r>
      <w:proofErr w:type="spellStart"/>
      <w:r w:rsidRPr="0066432F">
        <w:rPr>
          <w:rFonts w:ascii="Times New Roman" w:eastAsia="Times New Roman" w:hAnsi="Times New Roman" w:cs="Times New Roman"/>
          <w:sz w:val="24"/>
          <w:szCs w:val="24"/>
        </w:rPr>
        <w:t>Phut</w:t>
      </w:r>
      <w:proofErr w:type="spellEnd"/>
      <w:r w:rsidRPr="0066432F">
        <w:rPr>
          <w:rFonts w:ascii="Times New Roman" w:eastAsia="Times New Roman" w:hAnsi="Times New Roman" w:cs="Times New Roman"/>
          <w:sz w:val="24"/>
          <w:szCs w:val="24"/>
        </w:rPr>
        <w:t>), </w:t>
      </w:r>
      <w:proofErr w:type="spellStart"/>
      <w:r w:rsidRPr="0066432F">
        <w:rPr>
          <w:rFonts w:ascii="Times New Roman" w:eastAsia="Times New Roman" w:hAnsi="Times New Roman" w:cs="Times New Roman"/>
          <w:i/>
          <w:iCs/>
          <w:sz w:val="24"/>
          <w:szCs w:val="24"/>
        </w:rPr>
        <w:t>Berberis</w:t>
      </w:r>
      <w:proofErr w:type="spellEnd"/>
      <w:r w:rsidRPr="0066432F">
        <w:rPr>
          <w:rFonts w:ascii="Times New Roman" w:eastAsia="Times New Roman" w:hAnsi="Times New Roman" w:cs="Times New Roman"/>
          <w:sz w:val="24"/>
          <w:szCs w:val="24"/>
        </w:rPr>
        <w:t> (</w:t>
      </w:r>
      <w:proofErr w:type="spellStart"/>
      <w:r w:rsidRPr="0066432F">
        <w:rPr>
          <w:rFonts w:ascii="Times New Roman" w:eastAsia="Times New Roman" w:hAnsi="Times New Roman" w:cs="Times New Roman"/>
          <w:sz w:val="24"/>
          <w:szCs w:val="24"/>
        </w:rPr>
        <w:t>Sumbul</w:t>
      </w:r>
      <w:proofErr w:type="spellEnd"/>
      <w:r w:rsidRPr="0066432F">
        <w:rPr>
          <w:rFonts w:ascii="Times New Roman" w:eastAsia="Times New Roman" w:hAnsi="Times New Roman" w:cs="Times New Roman"/>
          <w:sz w:val="24"/>
          <w:szCs w:val="24"/>
        </w:rPr>
        <w:t xml:space="preserve">, </w:t>
      </w:r>
      <w:proofErr w:type="spellStart"/>
      <w:r w:rsidRPr="0066432F">
        <w:rPr>
          <w:rFonts w:ascii="Times New Roman" w:eastAsia="Times New Roman" w:hAnsi="Times New Roman" w:cs="Times New Roman"/>
          <w:sz w:val="24"/>
          <w:szCs w:val="24"/>
        </w:rPr>
        <w:t>Sumblue</w:t>
      </w:r>
      <w:proofErr w:type="spellEnd"/>
      <w:r w:rsidRPr="0066432F">
        <w:rPr>
          <w:rFonts w:ascii="Times New Roman" w:eastAsia="Times New Roman" w:hAnsi="Times New Roman" w:cs="Times New Roman"/>
          <w:sz w:val="24"/>
          <w:szCs w:val="24"/>
        </w:rPr>
        <w:t>), Cotoneaster with </w:t>
      </w:r>
      <w:proofErr w:type="spellStart"/>
      <w:r w:rsidRPr="0066432F">
        <w:rPr>
          <w:rFonts w:ascii="Times New Roman" w:eastAsia="Times New Roman" w:hAnsi="Times New Roman" w:cs="Times New Roman"/>
          <w:i/>
          <w:iCs/>
          <w:sz w:val="24"/>
          <w:szCs w:val="24"/>
        </w:rPr>
        <w:t>Juniperus</w:t>
      </w:r>
      <w:proofErr w:type="spellEnd"/>
      <w:r w:rsidRPr="0066432F">
        <w:rPr>
          <w:rFonts w:ascii="Times New Roman" w:eastAsia="Times New Roman" w:hAnsi="Times New Roman" w:cs="Times New Roman"/>
          <w:sz w:val="24"/>
          <w:szCs w:val="24"/>
        </w:rPr>
        <w:t> and occasionally </w:t>
      </w:r>
      <w:r w:rsidRPr="0066432F">
        <w:rPr>
          <w:rFonts w:ascii="Times New Roman" w:eastAsia="Times New Roman" w:hAnsi="Times New Roman" w:cs="Times New Roman"/>
          <w:i/>
          <w:iCs/>
          <w:sz w:val="24"/>
          <w:szCs w:val="24"/>
        </w:rPr>
        <w:t>Rhododendron</w:t>
      </w:r>
      <w:r w:rsidRPr="0066432F">
        <w:rPr>
          <w:rFonts w:ascii="Times New Roman" w:eastAsia="Times New Roman" w:hAnsi="Times New Roman" w:cs="Times New Roman"/>
          <w:sz w:val="24"/>
          <w:szCs w:val="24"/>
        </w:rPr>
        <w:t> or </w:t>
      </w:r>
      <w:r w:rsidRPr="0066432F">
        <w:rPr>
          <w:rFonts w:ascii="Times New Roman" w:eastAsia="Times New Roman" w:hAnsi="Times New Roman" w:cs="Times New Roman"/>
          <w:i/>
          <w:iCs/>
          <w:sz w:val="24"/>
          <w:szCs w:val="24"/>
        </w:rPr>
        <w:t>Ephedra</w:t>
      </w:r>
      <w:r w:rsidRPr="0066432F">
        <w:rPr>
          <w:rFonts w:ascii="Times New Roman" w:eastAsia="Times New Roman" w:hAnsi="Times New Roman" w:cs="Times New Roman"/>
          <w:sz w:val="24"/>
          <w:szCs w:val="24"/>
        </w:rPr>
        <w:t> (</w:t>
      </w:r>
      <w:proofErr w:type="spellStart"/>
      <w:r w:rsidRPr="0066432F">
        <w:rPr>
          <w:rFonts w:ascii="Times New Roman" w:eastAsia="Times New Roman" w:hAnsi="Times New Roman" w:cs="Times New Roman"/>
          <w:sz w:val="24"/>
          <w:szCs w:val="24"/>
        </w:rPr>
        <w:t>Asmania</w:t>
      </w:r>
      <w:proofErr w:type="spellEnd"/>
      <w:r w:rsidRPr="0066432F">
        <w:rPr>
          <w:rFonts w:ascii="Times New Roman" w:eastAsia="Times New Roman" w:hAnsi="Times New Roman" w:cs="Times New Roman"/>
          <w:sz w:val="24"/>
          <w:szCs w:val="24"/>
        </w:rPr>
        <w:t>) are present.</w:t>
      </w:r>
      <w:bookmarkStart w:id="0" w:name="_GoBack"/>
      <w:bookmarkEnd w:id="0"/>
    </w:p>
    <w:sectPr w:rsidR="00A2686A" w:rsidRPr="00C01923" w:rsidSect="00900F52">
      <w:pgSz w:w="12240" w:h="15840"/>
      <w:pgMar w:top="720" w:right="474"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15142A"/>
    <w:multiLevelType w:val="hybridMultilevel"/>
    <w:tmpl w:val="9B14C26E"/>
    <w:lvl w:ilvl="0" w:tplc="0409000F">
      <w:start w:val="1"/>
      <w:numFmt w:val="decimal"/>
      <w:lvlText w:val="%1."/>
      <w:lvlJc w:val="left"/>
      <w:pPr>
        <w:ind w:left="720" w:hanging="360"/>
      </w:pPr>
      <w:rPr>
        <w:rFonts w:hint="default"/>
        <w:b/>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C01D40"/>
    <w:multiLevelType w:val="hybridMultilevel"/>
    <w:tmpl w:val="AEE41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E7D752A"/>
    <w:multiLevelType w:val="multilevel"/>
    <w:tmpl w:val="5C00E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46A609AF"/>
    <w:multiLevelType w:val="hybridMultilevel"/>
    <w:tmpl w:val="91D86E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AC925D9"/>
    <w:multiLevelType w:val="hybridMultilevel"/>
    <w:tmpl w:val="772EB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BC41885"/>
    <w:multiLevelType w:val="hybridMultilevel"/>
    <w:tmpl w:val="E2EAC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8120F7F"/>
    <w:multiLevelType w:val="hybridMultilevel"/>
    <w:tmpl w:val="A7448CB2"/>
    <w:lvl w:ilvl="0" w:tplc="0C382D3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5"/>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7A9"/>
    <w:rsid w:val="001712A4"/>
    <w:rsid w:val="00184CAB"/>
    <w:rsid w:val="001F47AF"/>
    <w:rsid w:val="002F165B"/>
    <w:rsid w:val="00355DF1"/>
    <w:rsid w:val="003C5630"/>
    <w:rsid w:val="005B77DB"/>
    <w:rsid w:val="0066024F"/>
    <w:rsid w:val="00731CA2"/>
    <w:rsid w:val="007C1492"/>
    <w:rsid w:val="008437D5"/>
    <w:rsid w:val="00856293"/>
    <w:rsid w:val="00900F52"/>
    <w:rsid w:val="009417A9"/>
    <w:rsid w:val="00A2686A"/>
    <w:rsid w:val="00A7258C"/>
    <w:rsid w:val="00AD79BC"/>
    <w:rsid w:val="00B83DF5"/>
    <w:rsid w:val="00C01923"/>
    <w:rsid w:val="00C71EA4"/>
    <w:rsid w:val="00DE1948"/>
    <w:rsid w:val="00E57D4A"/>
    <w:rsid w:val="00F24195"/>
    <w:rsid w:val="00F429D6"/>
    <w:rsid w:val="00F96E94"/>
    <w:rsid w:val="00FA7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EDE4A3-9C74-45FD-9ED3-7D03707B9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A7ED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unhideWhenUsed/>
    <w:qFormat/>
    <w:rsid w:val="00FA7EDD"/>
    <w:pPr>
      <w:keepNext/>
      <w:keepLines/>
      <w:spacing w:before="200" w:after="0" w:line="276" w:lineRule="auto"/>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tenseQuote">
    <w:name w:val="Intense Quote"/>
    <w:basedOn w:val="Normal"/>
    <w:next w:val="Normal"/>
    <w:link w:val="IntenseQuoteChar"/>
    <w:uiPriority w:val="30"/>
    <w:qFormat/>
    <w:rsid w:val="009417A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417A9"/>
    <w:rPr>
      <w:i/>
      <w:iCs/>
      <w:color w:val="5B9BD5" w:themeColor="accent1"/>
    </w:rPr>
  </w:style>
  <w:style w:type="paragraph" w:styleId="ListParagraph">
    <w:name w:val="List Paragraph"/>
    <w:basedOn w:val="Normal"/>
    <w:uiPriority w:val="34"/>
    <w:qFormat/>
    <w:rsid w:val="00DE1948"/>
    <w:pPr>
      <w:ind w:left="720"/>
      <w:contextualSpacing/>
    </w:pPr>
  </w:style>
  <w:style w:type="paragraph" w:customStyle="1" w:styleId="mainbody">
    <w:name w:val="main_body"/>
    <w:basedOn w:val="Normal"/>
    <w:rsid w:val="00E57D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small">
    <w:name w:val="heading_small"/>
    <w:basedOn w:val="DefaultParagraphFont"/>
    <w:rsid w:val="00E57D4A"/>
  </w:style>
  <w:style w:type="character" w:customStyle="1" w:styleId="apple-converted-space">
    <w:name w:val="apple-converted-space"/>
    <w:basedOn w:val="DefaultParagraphFont"/>
    <w:rsid w:val="00E57D4A"/>
  </w:style>
  <w:style w:type="character" w:customStyle="1" w:styleId="Heading4Char">
    <w:name w:val="Heading 4 Char"/>
    <w:basedOn w:val="DefaultParagraphFont"/>
    <w:link w:val="Heading4"/>
    <w:uiPriority w:val="9"/>
    <w:rsid w:val="00FA7EDD"/>
    <w:rPr>
      <w:rFonts w:asciiTheme="majorHAnsi" w:eastAsiaTheme="majorEastAsia" w:hAnsiTheme="majorHAnsi" w:cstheme="majorBidi"/>
      <w:b/>
      <w:bCs/>
      <w:i/>
      <w:iCs/>
      <w:color w:val="5B9BD5" w:themeColor="accent1"/>
    </w:rPr>
  </w:style>
  <w:style w:type="paragraph" w:styleId="Title">
    <w:name w:val="Title"/>
    <w:basedOn w:val="Normal"/>
    <w:next w:val="Normal"/>
    <w:link w:val="TitleChar"/>
    <w:uiPriority w:val="10"/>
    <w:qFormat/>
    <w:rsid w:val="00FA7EDD"/>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FA7EDD"/>
    <w:rPr>
      <w:rFonts w:asciiTheme="majorHAnsi" w:eastAsiaTheme="majorEastAsia" w:hAnsiTheme="majorHAnsi" w:cstheme="majorBidi"/>
      <w:color w:val="323E4F" w:themeColor="text2" w:themeShade="BF"/>
      <w:spacing w:val="5"/>
      <w:kern w:val="28"/>
      <w:sz w:val="52"/>
      <w:szCs w:val="52"/>
    </w:rPr>
  </w:style>
  <w:style w:type="character" w:styleId="IntenseEmphasis">
    <w:name w:val="Intense Emphasis"/>
    <w:basedOn w:val="DefaultParagraphFont"/>
    <w:uiPriority w:val="21"/>
    <w:qFormat/>
    <w:rsid w:val="00FA7EDD"/>
    <w:rPr>
      <w:b/>
      <w:bCs/>
      <w:i/>
      <w:iCs/>
      <w:color w:val="5B9BD5" w:themeColor="accent1"/>
    </w:rPr>
  </w:style>
  <w:style w:type="character" w:customStyle="1" w:styleId="Heading1Char">
    <w:name w:val="Heading 1 Char"/>
    <w:basedOn w:val="DefaultParagraphFont"/>
    <w:link w:val="Heading1"/>
    <w:uiPriority w:val="9"/>
    <w:rsid w:val="00FA7EDD"/>
    <w:rPr>
      <w:rFonts w:asciiTheme="majorHAnsi" w:eastAsiaTheme="majorEastAsia" w:hAnsiTheme="majorHAnsi" w:cstheme="majorBidi"/>
      <w:color w:val="2E74B5" w:themeColor="accent1" w:themeShade="BF"/>
      <w:sz w:val="32"/>
      <w:szCs w:val="32"/>
    </w:rPr>
  </w:style>
  <w:style w:type="paragraph" w:styleId="Subtitle">
    <w:name w:val="Subtitle"/>
    <w:basedOn w:val="Normal"/>
    <w:next w:val="Normal"/>
    <w:link w:val="SubtitleChar"/>
    <w:uiPriority w:val="11"/>
    <w:qFormat/>
    <w:rsid w:val="00900F52"/>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900F52"/>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Deciduous" TargetMode="External"/><Relationship Id="rId13" Type="http://schemas.openxmlformats.org/officeDocument/2006/relationships/hyperlink" Target="https://en.wikipedia.org/wiki/Pulpwood" TargetMode="External"/><Relationship Id="rId18" Type="http://schemas.openxmlformats.org/officeDocument/2006/relationships/hyperlink" Target="https://en.wikipedia.org/wiki/Populus" TargetMode="External"/><Relationship Id="rId3" Type="http://schemas.openxmlformats.org/officeDocument/2006/relationships/settings" Target="settings.xml"/><Relationship Id="rId21" Type="http://schemas.openxmlformats.org/officeDocument/2006/relationships/hyperlink" Target="https://en.wikipedia.org/wiki/Upper_Dir" TargetMode="External"/><Relationship Id="rId7" Type="http://schemas.openxmlformats.org/officeDocument/2006/relationships/hyperlink" Target="https://en.wikipedia.org/wiki/Evergreen" TargetMode="External"/><Relationship Id="rId12" Type="http://schemas.openxmlformats.org/officeDocument/2006/relationships/hyperlink" Target="https://en.wikipedia.org/wiki/Deserts_and_xeric_shrublands" TargetMode="External"/><Relationship Id="rId17" Type="http://schemas.openxmlformats.org/officeDocument/2006/relationships/hyperlink" Target="https://en.wikipedia.org/wiki/Eucalyptus" TargetMode="External"/><Relationship Id="rId2" Type="http://schemas.openxmlformats.org/officeDocument/2006/relationships/styles" Target="styles.xml"/><Relationship Id="rId16" Type="http://schemas.openxmlformats.org/officeDocument/2006/relationships/hyperlink" Target="https://en.wikipedia.org/wiki/Republic_of_Macedonia" TargetMode="External"/><Relationship Id="rId20" Type="http://schemas.openxmlformats.org/officeDocument/2006/relationships/hyperlink" Target="https://en.wikipedia.org/wiki/Swat,_Pakistan" TargetMode="External"/><Relationship Id="rId1" Type="http://schemas.openxmlformats.org/officeDocument/2006/relationships/numbering" Target="numbering.xml"/><Relationship Id="rId6" Type="http://schemas.openxmlformats.org/officeDocument/2006/relationships/hyperlink" Target="https://en.wikipedia.org/wiki/Biome" TargetMode="External"/><Relationship Id="rId11" Type="http://schemas.openxmlformats.org/officeDocument/2006/relationships/hyperlink" Target="https://en.wikipedia.org/wiki/Sclerophyllous" TargetMode="External"/><Relationship Id="rId24"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https://en.wikipedia.org/wiki/Vinica,_Macedonia" TargetMode="External"/><Relationship Id="rId23" Type="http://schemas.openxmlformats.org/officeDocument/2006/relationships/fontTable" Target="fontTable.xml"/><Relationship Id="rId10" Type="http://schemas.openxmlformats.org/officeDocument/2006/relationships/hyperlink" Target="https://en.wikipedia.org/wiki/Seasonal_tropical_forest" TargetMode="External"/><Relationship Id="rId19" Type="http://schemas.openxmlformats.org/officeDocument/2006/relationships/hyperlink" Target="https://en.wikipedia.org/wiki/Chitral_District" TargetMode="External"/><Relationship Id="rId4" Type="http://schemas.openxmlformats.org/officeDocument/2006/relationships/webSettings" Target="webSettings.xml"/><Relationship Id="rId9" Type="http://schemas.openxmlformats.org/officeDocument/2006/relationships/hyperlink" Target="https://en.wikipedia.org/wiki/Conifer" TargetMode="External"/><Relationship Id="rId14" Type="http://schemas.openxmlformats.org/officeDocument/2006/relationships/hyperlink" Target="https://en.wikipedia.org/wiki/Sequoia_sempervirens" TargetMode="External"/><Relationship Id="rId22" Type="http://schemas.openxmlformats.org/officeDocument/2006/relationships/hyperlink" Target="https://en.wikipedia.org/wiki/Lower_D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5</Pages>
  <Words>1938</Words>
  <Characters>11052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 Najaf Mukhtar</dc:creator>
  <cp:keywords/>
  <dc:description/>
  <cp:lastModifiedBy>Dr Sajjad</cp:lastModifiedBy>
  <cp:revision>12</cp:revision>
  <dcterms:created xsi:type="dcterms:W3CDTF">2016-10-15T18:54:00Z</dcterms:created>
  <dcterms:modified xsi:type="dcterms:W3CDTF">2016-10-18T10:55:00Z</dcterms:modified>
</cp:coreProperties>
</file>